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593D3" w14:textId="77777777" w:rsidR="00711035" w:rsidRDefault="00184B76">
      <w:pPr>
        <w:pStyle w:val="Body"/>
        <w:spacing w:before="0" w:line="480" w:lineRule="auto"/>
        <w:jc w:val="center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>Pastor Richard Allen Farmer</w:t>
      </w:r>
    </w:p>
    <w:p w14:paraId="15C4EE54" w14:textId="77777777" w:rsidR="00711035" w:rsidRDefault="00184B76">
      <w:pPr>
        <w:pStyle w:val="Body"/>
        <w:spacing w:before="0" w:line="480" w:lineRule="auto"/>
        <w:jc w:val="center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>The Crossroads Church</w:t>
      </w:r>
    </w:p>
    <w:p w14:paraId="3EF7DCEA" w14:textId="77777777" w:rsidR="00711035" w:rsidRDefault="00184B76">
      <w:pPr>
        <w:pStyle w:val="Body"/>
        <w:spacing w:before="0" w:line="480" w:lineRule="auto"/>
        <w:jc w:val="center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>5587 Redan Road</w:t>
      </w:r>
    </w:p>
    <w:p w14:paraId="45E2D307" w14:textId="77777777" w:rsidR="00711035" w:rsidRDefault="00184B76">
      <w:pPr>
        <w:pStyle w:val="Body"/>
        <w:spacing w:before="0" w:line="480" w:lineRule="auto"/>
        <w:jc w:val="center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>Stone Mountain, GA 30088</w:t>
      </w:r>
    </w:p>
    <w:p w14:paraId="29C67B1A" w14:textId="77777777" w:rsidR="00711035" w:rsidRDefault="00184B76">
      <w:pPr>
        <w:pStyle w:val="Body"/>
        <w:spacing w:before="0" w:line="480" w:lineRule="auto"/>
        <w:jc w:val="center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>770-469-9069</w:t>
      </w:r>
    </w:p>
    <w:p w14:paraId="3E6D59D4" w14:textId="77777777" w:rsidR="00711035" w:rsidRDefault="00184B76">
      <w:pPr>
        <w:pStyle w:val="Body"/>
        <w:spacing w:before="0" w:line="48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 w:color="000000"/>
        </w:rPr>
      </w:pPr>
      <w:r>
        <w:rPr>
          <w:rFonts w:ascii="Times New Roman" w:hAnsi="Times New Roman"/>
          <w:sz w:val="28"/>
          <w:szCs w:val="28"/>
          <w:u w:val="single" w:color="000000"/>
        </w:rPr>
        <w:t>The Hole in our Holiness, Part 1</w:t>
      </w:r>
    </w:p>
    <w:p w14:paraId="041BFB80" w14:textId="77777777" w:rsidR="00711035" w:rsidRDefault="00184B76">
      <w:pPr>
        <w:pStyle w:val="Body"/>
        <w:spacing w:before="0" w:line="480" w:lineRule="auto"/>
        <w:jc w:val="center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>Text: Hebrews 12:14</w:t>
      </w:r>
    </w:p>
    <w:p w14:paraId="408C1D0A" w14:textId="52F5F530" w:rsidR="00711035" w:rsidRDefault="00184B76">
      <w:pPr>
        <w:pStyle w:val="Body"/>
        <w:spacing w:before="0" w:line="480" w:lineRule="auto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 xml:space="preserve">I am indebted to my ministry colleague, Richard Stearns, for the title of this series. Richard is the President </w:t>
      </w:r>
      <w:r w:rsidR="009E51D6">
        <w:rPr>
          <w:rFonts w:ascii="Times New Roman" w:hAnsi="Times New Roman"/>
          <w:sz w:val="28"/>
          <w:szCs w:val="28"/>
          <w:u w:color="000000"/>
        </w:rPr>
        <w:t xml:space="preserve">of </w:t>
      </w:r>
      <w:r>
        <w:rPr>
          <w:rFonts w:ascii="Times New Roman" w:hAnsi="Times New Roman"/>
          <w:sz w:val="28"/>
          <w:szCs w:val="28"/>
          <w:u w:color="000000"/>
        </w:rPr>
        <w:t xml:space="preserve">Emeritus of World Vision. He wrote a book titled, </w:t>
      </w:r>
      <w:r>
        <w:rPr>
          <w:rFonts w:ascii="Times New Roman" w:hAnsi="Times New Roman"/>
          <w:i/>
          <w:iCs/>
          <w:sz w:val="28"/>
          <w:szCs w:val="28"/>
          <w:u w:color="000000"/>
        </w:rPr>
        <w:t>The Hole in our Gospel.</w:t>
      </w:r>
      <w:r>
        <w:rPr>
          <w:rFonts w:ascii="Times New Roman" w:hAnsi="Times New Roman"/>
          <w:sz w:val="28"/>
          <w:szCs w:val="28"/>
          <w:u w:color="000000"/>
        </w:rPr>
        <w:t xml:space="preserve"> In the book, Stearns challenges the Church and suggests that we have a</w:t>
      </w:r>
      <w:r>
        <w:rPr>
          <w:rFonts w:ascii="Times New Roman" w:hAnsi="Times New Roman"/>
          <w:sz w:val="28"/>
          <w:szCs w:val="28"/>
          <w:u w:color="000000"/>
        </w:rPr>
        <w:t>n incomplete understanding of ministry and mission. Perhaps, Stearns says, we have a hole in our understanding. We lead a person to believe that all one must do is say the sinner</w:t>
      </w:r>
      <w:r>
        <w:rPr>
          <w:rFonts w:ascii="Times New Roman" w:hAnsi="Times New Roman"/>
          <w:sz w:val="28"/>
          <w:szCs w:val="28"/>
          <w:u w:color="000000"/>
        </w:rPr>
        <w:t>’</w:t>
      </w:r>
      <w:r>
        <w:rPr>
          <w:rFonts w:ascii="Times New Roman" w:hAnsi="Times New Roman"/>
          <w:sz w:val="28"/>
          <w:szCs w:val="28"/>
          <w:u w:color="000000"/>
        </w:rPr>
        <w:t>s prayer or respond to an altar call or sign a new believer</w:t>
      </w:r>
      <w:r>
        <w:rPr>
          <w:rFonts w:ascii="Times New Roman" w:hAnsi="Times New Roman"/>
          <w:sz w:val="28"/>
          <w:szCs w:val="28"/>
          <w:u w:color="000000"/>
        </w:rPr>
        <w:t>’</w:t>
      </w:r>
      <w:r>
        <w:rPr>
          <w:rFonts w:ascii="Times New Roman" w:hAnsi="Times New Roman"/>
          <w:sz w:val="28"/>
          <w:szCs w:val="28"/>
          <w:u w:color="000000"/>
        </w:rPr>
        <w:t>s card. The gospe</w:t>
      </w:r>
      <w:r>
        <w:rPr>
          <w:rFonts w:ascii="Times New Roman" w:hAnsi="Times New Roman"/>
          <w:sz w:val="28"/>
          <w:szCs w:val="28"/>
          <w:u w:color="000000"/>
        </w:rPr>
        <w:t>l we preach has missing parts. Likewise, we have, sometimes, an incomplete understanding of what it means to be holy.</w:t>
      </w:r>
    </w:p>
    <w:p w14:paraId="5A42E3AB" w14:textId="65FA1AE6" w:rsidR="00711035" w:rsidRDefault="00184B76">
      <w:pPr>
        <w:pStyle w:val="Body"/>
        <w:spacing w:before="0" w:line="480" w:lineRule="auto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>This short verse that I raise up for our consideration, is a two-part admonition to the Christians in the first century. The anonymous wri</w:t>
      </w:r>
      <w:r>
        <w:rPr>
          <w:rFonts w:ascii="Times New Roman" w:hAnsi="Times New Roman"/>
          <w:sz w:val="28"/>
          <w:szCs w:val="28"/>
          <w:u w:color="000000"/>
        </w:rPr>
        <w:t>ter of this epistle urges the believers to:</w:t>
      </w:r>
    </w:p>
    <w:p w14:paraId="53250B8F" w14:textId="77777777" w:rsidR="00711035" w:rsidRDefault="00184B76">
      <w:pPr>
        <w:pStyle w:val="Body"/>
        <w:numPr>
          <w:ilvl w:val="0"/>
          <w:numId w:val="2"/>
        </w:numPr>
        <w:spacing w:before="0" w:line="480" w:lineRule="auto"/>
        <w:rPr>
          <w:rFonts w:ascii="Times New Roman" w:hAnsi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>Pursue peace with all people.</w:t>
      </w:r>
      <w:r>
        <w:rPr>
          <w:rFonts w:ascii="Times New Roman" w:hAnsi="Times New Roman"/>
          <w:sz w:val="28"/>
          <w:szCs w:val="28"/>
          <w:u w:color="000000"/>
        </w:rPr>
        <w:br/>
      </w:r>
    </w:p>
    <w:p w14:paraId="4F395121" w14:textId="77777777" w:rsidR="00711035" w:rsidRDefault="00184B76">
      <w:pPr>
        <w:pStyle w:val="Body"/>
        <w:spacing w:before="0" w:line="480" w:lineRule="auto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lastRenderedPageBreak/>
        <w:t xml:space="preserve">The option of selective pursuit is </w:t>
      </w:r>
      <w:r>
        <w:rPr>
          <w:rFonts w:ascii="Times New Roman" w:hAnsi="Times New Roman"/>
          <w:i/>
          <w:iCs/>
          <w:sz w:val="28"/>
          <w:szCs w:val="28"/>
          <w:u w:color="000000"/>
        </w:rPr>
        <w:t>not</w:t>
      </w:r>
      <w:r>
        <w:rPr>
          <w:rFonts w:ascii="Times New Roman" w:hAnsi="Times New Roman"/>
          <w:sz w:val="28"/>
          <w:szCs w:val="28"/>
          <w:u w:color="000000"/>
        </w:rPr>
        <w:t xml:space="preserve"> on the table. They are to seek peace with ALL people. Our Lord pronounced a blessing on those who gave themselves to an intentional pursui</w:t>
      </w:r>
      <w:r>
        <w:rPr>
          <w:rFonts w:ascii="Times New Roman" w:hAnsi="Times New Roman"/>
          <w:sz w:val="28"/>
          <w:szCs w:val="28"/>
          <w:u w:color="000000"/>
        </w:rPr>
        <w:t>t of peace.</w:t>
      </w:r>
    </w:p>
    <w:p w14:paraId="64EA3335" w14:textId="77777777" w:rsidR="00711035" w:rsidRDefault="00184B76">
      <w:pPr>
        <w:pStyle w:val="Body"/>
        <w:spacing w:before="0" w:line="480" w:lineRule="auto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</w:rPr>
      </w:pPr>
      <w:r>
        <w:rPr>
          <w:rFonts w:ascii="Times New Roman" w:hAnsi="Times New Roman"/>
          <w:b/>
          <w:bCs/>
          <w:sz w:val="28"/>
          <w:szCs w:val="28"/>
          <w:u w:color="000000"/>
        </w:rPr>
        <w:t>Matthew 5:9</w:t>
      </w:r>
    </w:p>
    <w:p w14:paraId="07BB5864" w14:textId="77777777" w:rsidR="00711035" w:rsidRDefault="00184B76">
      <w:pPr>
        <w:pStyle w:val="Body"/>
        <w:spacing w:before="0" w:line="480" w:lineRule="auto"/>
        <w:rPr>
          <w:rFonts w:ascii="Times New Roman" w:eastAsia="Times New Roman" w:hAnsi="Times New Roman" w:cs="Times New Roman"/>
          <w:i/>
          <w:iCs/>
          <w:sz w:val="28"/>
          <w:szCs w:val="28"/>
          <w:u w:color="000000"/>
        </w:rPr>
      </w:pPr>
      <w:r>
        <w:rPr>
          <w:rFonts w:ascii="Times New Roman" w:hAnsi="Times New Roman"/>
          <w:i/>
          <w:iCs/>
          <w:sz w:val="28"/>
          <w:szCs w:val="28"/>
          <w:u w:color="000000"/>
        </w:rPr>
        <w:t>Blessed are the peacemakers, for they shall be called the children of God.</w:t>
      </w:r>
    </w:p>
    <w:p w14:paraId="393AA987" w14:textId="77777777" w:rsidR="00711035" w:rsidRDefault="00184B76">
      <w:pPr>
        <w:pStyle w:val="Body"/>
        <w:spacing w:before="0" w:line="480" w:lineRule="auto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</w:rPr>
      </w:pPr>
      <w:r>
        <w:rPr>
          <w:rFonts w:ascii="Times New Roman" w:hAnsi="Times New Roman"/>
          <w:b/>
          <w:bCs/>
          <w:sz w:val="28"/>
          <w:szCs w:val="28"/>
          <w:u w:color="000000"/>
        </w:rPr>
        <w:t>Psalm 34:14</w:t>
      </w:r>
    </w:p>
    <w:p w14:paraId="1A867889" w14:textId="77777777" w:rsidR="00711035" w:rsidRDefault="00184B76">
      <w:pPr>
        <w:pStyle w:val="Body"/>
        <w:spacing w:before="0" w:line="480" w:lineRule="auto"/>
        <w:rPr>
          <w:rFonts w:ascii="Times New Roman" w:eastAsia="Times New Roman" w:hAnsi="Times New Roman" w:cs="Times New Roman"/>
          <w:i/>
          <w:iCs/>
          <w:sz w:val="28"/>
          <w:szCs w:val="28"/>
          <w:u w:color="000000"/>
        </w:rPr>
      </w:pPr>
      <w:r>
        <w:rPr>
          <w:rFonts w:ascii="Times New Roman" w:hAnsi="Times New Roman"/>
          <w:i/>
          <w:iCs/>
          <w:sz w:val="28"/>
          <w:szCs w:val="28"/>
          <w:u w:color="000000"/>
        </w:rPr>
        <w:t>Seek peace and pursue it.</w:t>
      </w:r>
    </w:p>
    <w:p w14:paraId="33CAE71A" w14:textId="0A204116" w:rsidR="00711035" w:rsidRDefault="00184B76">
      <w:pPr>
        <w:pStyle w:val="Body"/>
        <w:spacing w:before="0" w:line="480" w:lineRule="auto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 xml:space="preserve">We are not to pursue peace at any cost or by any means necessary. Rather, we are to engage the culture and go up </w:t>
      </w:r>
      <w:r>
        <w:rPr>
          <w:rFonts w:ascii="Times New Roman" w:hAnsi="Times New Roman"/>
          <w:sz w:val="28"/>
          <w:szCs w:val="28"/>
          <w:u w:color="000000"/>
        </w:rPr>
        <w:t xml:space="preserve">against chaos, lack of order, corruption, </w:t>
      </w:r>
      <w:r w:rsidR="002A36D2">
        <w:rPr>
          <w:rFonts w:ascii="Times New Roman" w:hAnsi="Times New Roman"/>
          <w:sz w:val="28"/>
          <w:szCs w:val="28"/>
          <w:u w:color="000000"/>
        </w:rPr>
        <w:t>injustice,</w:t>
      </w:r>
      <w:r>
        <w:rPr>
          <w:rFonts w:ascii="Times New Roman" w:hAnsi="Times New Roman"/>
          <w:sz w:val="28"/>
          <w:szCs w:val="28"/>
          <w:u w:color="000000"/>
        </w:rPr>
        <w:t xml:space="preserve"> and demonic forces in the name of the Prince of Peace.</w:t>
      </w:r>
    </w:p>
    <w:p w14:paraId="0A10A74A" w14:textId="75FC3275" w:rsidR="00711035" w:rsidRDefault="00184B76" w:rsidP="002A36D2">
      <w:pPr>
        <w:pStyle w:val="Body"/>
        <w:spacing w:before="0" w:line="276" w:lineRule="auto"/>
        <w:rPr>
          <w:rFonts w:ascii="Times New Roman" w:hAnsi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>Rudyard Kipling wrote a poem titled, The Glory of the Garden. In it, he likens England to a garden and encourages his readers to work the garden. One</w:t>
      </w:r>
      <w:r>
        <w:rPr>
          <w:rFonts w:ascii="Times New Roman" w:hAnsi="Times New Roman"/>
          <w:sz w:val="28"/>
          <w:szCs w:val="28"/>
          <w:u w:color="000000"/>
        </w:rPr>
        <w:t xml:space="preserve"> stanza </w:t>
      </w:r>
      <w:proofErr w:type="gramStart"/>
      <w:r>
        <w:rPr>
          <w:rFonts w:ascii="Times New Roman" w:hAnsi="Times New Roman"/>
          <w:sz w:val="28"/>
          <w:szCs w:val="28"/>
          <w:u w:color="000000"/>
        </w:rPr>
        <w:t xml:space="preserve">says,  </w:t>
      </w:r>
      <w:r w:rsidR="002A36D2">
        <w:rPr>
          <w:rFonts w:ascii="Times New Roman" w:hAnsi="Times New Roman"/>
          <w:sz w:val="28"/>
          <w:szCs w:val="28"/>
          <w:u w:color="000000"/>
        </w:rPr>
        <w:t>“</w:t>
      </w:r>
      <w:proofErr w:type="gramEnd"/>
      <w:r>
        <w:rPr>
          <w:rFonts w:ascii="Times New Roman" w:hAnsi="Times New Roman"/>
          <w:sz w:val="28"/>
          <w:szCs w:val="28"/>
          <w:u w:color="000000"/>
        </w:rPr>
        <w:t>Our England is a garden, and such gardens are not made</w:t>
      </w:r>
    </w:p>
    <w:p w14:paraId="6728AA2A" w14:textId="40295AC1" w:rsidR="002A36D2" w:rsidRDefault="002A36D2" w:rsidP="002A36D2">
      <w:pPr>
        <w:pStyle w:val="Body"/>
        <w:spacing w:before="0" w:line="276" w:lineRule="auto"/>
        <w:rPr>
          <w:rFonts w:ascii="Times New Roman" w:hAnsi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ab/>
        <w:t>By singing: “Oh, how beautiful!” and sitting in the shade</w:t>
      </w:r>
    </w:p>
    <w:p w14:paraId="0D8B6AD8" w14:textId="08E9016F" w:rsidR="002A36D2" w:rsidRDefault="002A36D2" w:rsidP="002A36D2">
      <w:pPr>
        <w:pStyle w:val="Body"/>
        <w:spacing w:before="0" w:line="276" w:lineRule="auto"/>
        <w:ind w:firstLine="720"/>
        <w:rPr>
          <w:rFonts w:ascii="Times New Roman" w:hAnsi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>While better men than we go out and start their working lives</w:t>
      </w:r>
    </w:p>
    <w:p w14:paraId="6DE8A6E2" w14:textId="7FE405DB" w:rsidR="002A36D2" w:rsidRDefault="002A36D2" w:rsidP="002A36D2">
      <w:pPr>
        <w:pStyle w:val="Body"/>
        <w:spacing w:before="0" w:line="276" w:lineRule="auto"/>
        <w:ind w:firstLine="720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 xml:space="preserve">At grubbing weeds from gravel paths with broken dinner knives. </w:t>
      </w:r>
    </w:p>
    <w:p w14:paraId="4FC80EEA" w14:textId="77628E66" w:rsidR="00711035" w:rsidRDefault="00184B76" w:rsidP="002A36D2">
      <w:pPr>
        <w:pStyle w:val="Default"/>
        <w:spacing w:before="0"/>
        <w:rPr>
          <w:rFonts w:ascii="Helvetica" w:eastAsia="Helvetica" w:hAnsi="Helvetica" w:cs="Helvetica"/>
          <w:color w:val="0A0A0A"/>
          <w:sz w:val="28"/>
          <w:szCs w:val="28"/>
          <w:shd w:val="clear" w:color="auto" w:fill="EDEDED"/>
        </w:rPr>
      </w:pPr>
      <w:r>
        <w:rPr>
          <w:rFonts w:ascii="Helvetica" w:hAnsi="Helvetica"/>
          <w:color w:val="0A0A0A"/>
          <w:sz w:val="28"/>
          <w:szCs w:val="28"/>
          <w:shd w:val="clear" w:color="auto" w:fill="EDEDED"/>
        </w:rPr>
        <w:t xml:space="preserve"> </w:t>
      </w:r>
    </w:p>
    <w:p w14:paraId="48F10C89" w14:textId="77777777" w:rsidR="00711035" w:rsidRDefault="00711035">
      <w:pPr>
        <w:pStyle w:val="Default"/>
        <w:spacing w:before="0"/>
        <w:rPr>
          <w:rFonts w:ascii="Helvetica" w:eastAsia="Helvetica" w:hAnsi="Helvetica" w:cs="Helvetica"/>
          <w:color w:val="0A0A0A"/>
          <w:sz w:val="28"/>
          <w:szCs w:val="28"/>
          <w:shd w:val="clear" w:color="auto" w:fill="EDEDED"/>
        </w:rPr>
      </w:pPr>
    </w:p>
    <w:p w14:paraId="627AC254" w14:textId="77777777" w:rsidR="00711035" w:rsidRDefault="00184B76">
      <w:pPr>
        <w:pStyle w:val="Body"/>
        <w:spacing w:before="0" w:line="480" w:lineRule="auto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 xml:space="preserve">Beloved, peace is not made by our singing: </w:t>
      </w:r>
      <w:r>
        <w:rPr>
          <w:rFonts w:ascii="Times New Roman" w:hAnsi="Times New Roman"/>
          <w:sz w:val="28"/>
          <w:szCs w:val="28"/>
          <w:u w:color="000000"/>
        </w:rPr>
        <w:t>“</w:t>
      </w:r>
      <w:r>
        <w:rPr>
          <w:rFonts w:ascii="Times New Roman" w:hAnsi="Times New Roman"/>
          <w:sz w:val="28"/>
          <w:szCs w:val="28"/>
          <w:u w:color="000000"/>
        </w:rPr>
        <w:t>Oh, how beautiful!</w:t>
      </w:r>
      <w:r>
        <w:rPr>
          <w:rFonts w:ascii="Times New Roman" w:hAnsi="Times New Roman"/>
          <w:sz w:val="28"/>
          <w:szCs w:val="28"/>
          <w:u w:color="000000"/>
        </w:rPr>
        <w:t>”</w:t>
      </w:r>
      <w:r>
        <w:rPr>
          <w:rFonts w:ascii="Times New Roman" w:hAnsi="Times New Roman"/>
          <w:sz w:val="28"/>
          <w:szCs w:val="28"/>
          <w:u w:color="000000"/>
        </w:rPr>
        <w:t>. Peace is made by our getting on gravel paths with broken dinner knives. Peace is gained by our striving for it.</w:t>
      </w:r>
    </w:p>
    <w:p w14:paraId="1A7DF333" w14:textId="77777777" w:rsidR="00711035" w:rsidRDefault="00184B76">
      <w:pPr>
        <w:pStyle w:val="Body"/>
        <w:spacing w:before="0" w:line="480" w:lineRule="auto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</w:rPr>
      </w:pPr>
      <w:r>
        <w:rPr>
          <w:rFonts w:ascii="Times New Roman" w:hAnsi="Times New Roman"/>
          <w:b/>
          <w:bCs/>
          <w:sz w:val="28"/>
          <w:szCs w:val="28"/>
          <w:u w:color="000000"/>
        </w:rPr>
        <w:t>Mark 9:50</w:t>
      </w:r>
    </w:p>
    <w:p w14:paraId="6CE7A778" w14:textId="098EF997" w:rsidR="00711035" w:rsidRDefault="00184B76">
      <w:pPr>
        <w:pStyle w:val="Body"/>
        <w:spacing w:before="0" w:line="480" w:lineRule="auto"/>
        <w:rPr>
          <w:rFonts w:ascii="Times New Roman" w:eastAsia="Times New Roman" w:hAnsi="Times New Roman" w:cs="Times New Roman"/>
          <w:i/>
          <w:iCs/>
          <w:sz w:val="28"/>
          <w:szCs w:val="28"/>
          <w:u w:color="000000"/>
        </w:rPr>
      </w:pPr>
      <w:r>
        <w:rPr>
          <w:rFonts w:ascii="Times New Roman" w:hAnsi="Times New Roman"/>
          <w:i/>
          <w:iCs/>
          <w:sz w:val="28"/>
          <w:szCs w:val="28"/>
          <w:u w:color="000000"/>
        </w:rPr>
        <w:t>Salt is good, but if the salt loses it flavor, how will you season it? Have salt in yourselves</w:t>
      </w:r>
      <w:r>
        <w:rPr>
          <w:rFonts w:ascii="Times New Roman" w:hAnsi="Times New Roman"/>
          <w:i/>
          <w:iCs/>
          <w:sz w:val="28"/>
          <w:szCs w:val="28"/>
          <w:u w:color="000000"/>
        </w:rPr>
        <w:t xml:space="preserve"> and have peace with one another</w:t>
      </w:r>
      <w:r>
        <w:rPr>
          <w:rFonts w:ascii="Times New Roman" w:hAnsi="Times New Roman"/>
          <w:i/>
          <w:iCs/>
          <w:sz w:val="28"/>
          <w:szCs w:val="28"/>
          <w:u w:color="000000"/>
        </w:rPr>
        <w:t>.</w:t>
      </w:r>
    </w:p>
    <w:p w14:paraId="0E108C6D" w14:textId="77777777" w:rsidR="00711035" w:rsidRDefault="00184B76">
      <w:pPr>
        <w:pStyle w:val="Body"/>
        <w:spacing w:before="0" w:line="480" w:lineRule="auto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lastRenderedPageBreak/>
        <w:t xml:space="preserve">This pursuit of peace is complicated because it requires engagement with others. It would be more achievable if it were </w:t>
      </w:r>
      <w:r>
        <w:rPr>
          <w:rFonts w:ascii="Times New Roman" w:hAnsi="Times New Roman"/>
          <w:sz w:val="28"/>
          <w:szCs w:val="28"/>
          <w:u w:color="000000"/>
        </w:rPr>
        <w:t>strictly a personal pursuit. Listen to the text:</w:t>
      </w:r>
    </w:p>
    <w:p w14:paraId="2BE7DF61" w14:textId="77777777" w:rsidR="00711035" w:rsidRDefault="00184B76">
      <w:pPr>
        <w:pStyle w:val="Body"/>
        <w:spacing w:before="0" w:line="480" w:lineRule="auto"/>
        <w:rPr>
          <w:rFonts w:ascii="Times New Roman" w:eastAsia="Times New Roman" w:hAnsi="Times New Roman" w:cs="Times New Roman"/>
          <w:i/>
          <w:iCs/>
          <w:sz w:val="28"/>
          <w:szCs w:val="28"/>
          <w:u w:color="000000"/>
        </w:rPr>
      </w:pPr>
      <w:r>
        <w:rPr>
          <w:rFonts w:ascii="Times New Roman" w:hAnsi="Times New Roman"/>
          <w:i/>
          <w:iCs/>
          <w:sz w:val="28"/>
          <w:szCs w:val="28"/>
          <w:u w:color="000000"/>
        </w:rPr>
        <w:t>Pursue peace with all people.</w:t>
      </w:r>
    </w:p>
    <w:p w14:paraId="79716566" w14:textId="77777777" w:rsidR="00711035" w:rsidRDefault="00184B76">
      <w:pPr>
        <w:pStyle w:val="Body"/>
        <w:spacing w:before="0" w:line="480" w:lineRule="auto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>1 Corinthians 7:15</w:t>
      </w:r>
    </w:p>
    <w:p w14:paraId="0E4C001B" w14:textId="77777777" w:rsidR="00711035" w:rsidRDefault="00184B76">
      <w:pPr>
        <w:pStyle w:val="Body"/>
        <w:spacing w:before="0" w:line="480" w:lineRule="auto"/>
        <w:rPr>
          <w:rFonts w:ascii="Times New Roman" w:eastAsia="Times New Roman" w:hAnsi="Times New Roman" w:cs="Times New Roman"/>
          <w:i/>
          <w:iCs/>
          <w:sz w:val="28"/>
          <w:szCs w:val="28"/>
          <w:u w:color="000000"/>
        </w:rPr>
      </w:pPr>
      <w:r>
        <w:rPr>
          <w:rFonts w:ascii="Times New Roman" w:hAnsi="Times New Roman"/>
          <w:i/>
          <w:iCs/>
          <w:sz w:val="28"/>
          <w:szCs w:val="28"/>
          <w:u w:color="000000"/>
        </w:rPr>
        <w:t>...God has called us to peace.</w:t>
      </w:r>
    </w:p>
    <w:p w14:paraId="14ACBDA4" w14:textId="4D09CFA0" w:rsidR="00711035" w:rsidRDefault="00184B76">
      <w:pPr>
        <w:pStyle w:val="Body"/>
        <w:spacing w:before="0" w:line="480" w:lineRule="auto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>The pursuit of peace is practical and often political. Let us suppose we manage to successfully pursue peace, make peace</w:t>
      </w:r>
      <w:r w:rsidR="002A36D2">
        <w:rPr>
          <w:rFonts w:ascii="Times New Roman" w:hAnsi="Times New Roman"/>
          <w:sz w:val="28"/>
          <w:szCs w:val="28"/>
          <w:u w:color="000000"/>
        </w:rPr>
        <w:t>,</w:t>
      </w:r>
      <w:r>
        <w:rPr>
          <w:rFonts w:ascii="Times New Roman" w:hAnsi="Times New Roman"/>
          <w:sz w:val="28"/>
          <w:szCs w:val="28"/>
          <w:u w:color="000000"/>
        </w:rPr>
        <w:t xml:space="preserve"> and li</w:t>
      </w:r>
      <w:r>
        <w:rPr>
          <w:rFonts w:ascii="Times New Roman" w:hAnsi="Times New Roman"/>
          <w:sz w:val="28"/>
          <w:szCs w:val="28"/>
          <w:u w:color="000000"/>
        </w:rPr>
        <w:t xml:space="preserve">ve in peace. Even so, we will not have fulfilled the call of God upon us. The writer to the Hebrew believers writes that peace has a partner. Pursue peace with all people AND </w:t>
      </w:r>
    </w:p>
    <w:p w14:paraId="41F3E809" w14:textId="77777777" w:rsidR="00711035" w:rsidRDefault="00184B76">
      <w:pPr>
        <w:pStyle w:val="Body"/>
        <w:spacing w:before="0" w:line="480" w:lineRule="auto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>2. Pursue holiness</w:t>
      </w:r>
    </w:p>
    <w:p w14:paraId="45198898" w14:textId="7869154B" w:rsidR="00711035" w:rsidRDefault="00184B76">
      <w:pPr>
        <w:pStyle w:val="Body"/>
        <w:spacing w:before="0" w:line="480" w:lineRule="auto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 xml:space="preserve">A two-part admonition </w:t>
      </w:r>
      <w:r w:rsidR="002A36D2">
        <w:rPr>
          <w:rFonts w:ascii="Times New Roman" w:hAnsi="Times New Roman"/>
          <w:sz w:val="28"/>
          <w:szCs w:val="28"/>
          <w:u w:color="000000"/>
        </w:rPr>
        <w:t>i</w:t>
      </w:r>
      <w:r>
        <w:rPr>
          <w:rFonts w:ascii="Times New Roman" w:hAnsi="Times New Roman"/>
          <w:sz w:val="28"/>
          <w:szCs w:val="28"/>
          <w:u w:color="000000"/>
        </w:rPr>
        <w:t>s</w:t>
      </w:r>
      <w:r>
        <w:rPr>
          <w:rFonts w:ascii="Times New Roman" w:hAnsi="Times New Roman"/>
          <w:sz w:val="28"/>
          <w:szCs w:val="28"/>
          <w:u w:color="000000"/>
        </w:rPr>
        <w:t xml:space="preserve"> given</w:t>
      </w:r>
      <w:r w:rsidR="002A36D2">
        <w:rPr>
          <w:rFonts w:ascii="Times New Roman" w:hAnsi="Times New Roman"/>
          <w:sz w:val="28"/>
          <w:szCs w:val="28"/>
          <w:u w:color="000000"/>
        </w:rPr>
        <w:t xml:space="preserve"> here</w:t>
      </w:r>
      <w:r>
        <w:rPr>
          <w:rFonts w:ascii="Times New Roman" w:hAnsi="Times New Roman"/>
          <w:sz w:val="28"/>
          <w:szCs w:val="28"/>
          <w:u w:color="000000"/>
        </w:rPr>
        <w:t>. Follow peace and foll</w:t>
      </w:r>
      <w:r>
        <w:rPr>
          <w:rFonts w:ascii="Times New Roman" w:hAnsi="Times New Roman"/>
          <w:sz w:val="28"/>
          <w:szCs w:val="28"/>
          <w:u w:color="000000"/>
        </w:rPr>
        <w:t>ow holiness.</w:t>
      </w:r>
    </w:p>
    <w:p w14:paraId="7F9A1B90" w14:textId="77777777" w:rsidR="00711035" w:rsidRDefault="00184B76">
      <w:pPr>
        <w:pStyle w:val="Body"/>
        <w:spacing w:before="0" w:line="480" w:lineRule="auto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>Holiness is that concept of distinction. That which is holy is that which is distinct from, different from, everything else that might be in that same category.</w:t>
      </w:r>
    </w:p>
    <w:p w14:paraId="5620562D" w14:textId="77777777" w:rsidR="00711035" w:rsidRDefault="00184B76">
      <w:pPr>
        <w:pStyle w:val="Body"/>
        <w:numPr>
          <w:ilvl w:val="0"/>
          <w:numId w:val="4"/>
        </w:numPr>
        <w:spacing w:before="0" w:line="480" w:lineRule="auto"/>
        <w:rPr>
          <w:rFonts w:ascii="Times New Roman" w:hAnsi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>The Sabbath day is holy, as it is different from all other days.</w:t>
      </w:r>
    </w:p>
    <w:p w14:paraId="3196E7B9" w14:textId="77777777" w:rsidR="00711035" w:rsidRDefault="00184B76">
      <w:pPr>
        <w:pStyle w:val="Body"/>
        <w:numPr>
          <w:ilvl w:val="0"/>
          <w:numId w:val="4"/>
        </w:numPr>
        <w:spacing w:before="0" w:line="480" w:lineRule="auto"/>
        <w:rPr>
          <w:rFonts w:ascii="Times New Roman" w:hAnsi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>The temple is hol</w:t>
      </w:r>
      <w:r>
        <w:rPr>
          <w:rFonts w:ascii="Times New Roman" w:hAnsi="Times New Roman"/>
          <w:sz w:val="28"/>
          <w:szCs w:val="28"/>
          <w:u w:color="000000"/>
        </w:rPr>
        <w:t>y, as it is different from all other buildings</w:t>
      </w:r>
    </w:p>
    <w:p w14:paraId="054462DA" w14:textId="77777777" w:rsidR="00711035" w:rsidRDefault="00184B76">
      <w:pPr>
        <w:pStyle w:val="Body"/>
        <w:numPr>
          <w:ilvl w:val="0"/>
          <w:numId w:val="4"/>
        </w:numPr>
        <w:spacing w:before="0" w:line="480" w:lineRule="auto"/>
        <w:rPr>
          <w:rFonts w:ascii="Times New Roman" w:hAnsi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>You and I are holy in that we live with a different set of values and mandates than do other humans.</w:t>
      </w:r>
    </w:p>
    <w:p w14:paraId="2B90F2FA" w14:textId="77777777" w:rsidR="00711035" w:rsidRDefault="00184B76">
      <w:pPr>
        <w:pStyle w:val="Body"/>
        <w:spacing w:before="0" w:line="480" w:lineRule="auto"/>
        <w:rPr>
          <w:rFonts w:ascii="Times New Roman" w:eastAsia="Times New Roman" w:hAnsi="Times New Roman" w:cs="Times New Roman"/>
          <w:i/>
          <w:iCs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 xml:space="preserve">In this text, holiness has a qualifying clause attached to it. </w:t>
      </w:r>
      <w:r>
        <w:rPr>
          <w:rFonts w:ascii="Times New Roman" w:hAnsi="Times New Roman"/>
          <w:i/>
          <w:iCs/>
          <w:sz w:val="28"/>
          <w:szCs w:val="28"/>
          <w:u w:color="000000"/>
        </w:rPr>
        <w:t>Without which...</w:t>
      </w:r>
      <w:r>
        <w:rPr>
          <w:rFonts w:ascii="Times New Roman" w:hAnsi="Times New Roman"/>
          <w:i/>
          <w:iCs/>
          <w:sz w:val="28"/>
          <w:szCs w:val="28"/>
          <w:u w:color="000000"/>
        </w:rPr>
        <w:br/>
      </w:r>
    </w:p>
    <w:p w14:paraId="72C639FB" w14:textId="77777777" w:rsidR="00711035" w:rsidRDefault="00184B76">
      <w:pPr>
        <w:pStyle w:val="Body"/>
        <w:spacing w:before="0" w:line="480" w:lineRule="auto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lastRenderedPageBreak/>
        <w:t>There is an indispensabilit</w:t>
      </w:r>
      <w:r>
        <w:rPr>
          <w:rFonts w:ascii="Times New Roman" w:hAnsi="Times New Roman"/>
          <w:sz w:val="28"/>
          <w:szCs w:val="28"/>
          <w:u w:color="000000"/>
        </w:rPr>
        <w:t>y to holiness.</w:t>
      </w:r>
      <w:r>
        <w:rPr>
          <w:rFonts w:ascii="Times New Roman" w:hAnsi="Times New Roman"/>
          <w:sz w:val="28"/>
          <w:szCs w:val="28"/>
          <w:u w:color="000000"/>
        </w:rPr>
        <w:t xml:space="preserve"> It is not an option to be exercised by </w:t>
      </w:r>
      <w:r>
        <w:rPr>
          <w:rFonts w:ascii="Times New Roman" w:hAnsi="Times New Roman"/>
          <w:i/>
          <w:iCs/>
          <w:sz w:val="28"/>
          <w:szCs w:val="28"/>
          <w:u w:color="000000"/>
        </w:rPr>
        <w:t>some</w:t>
      </w:r>
      <w:r>
        <w:rPr>
          <w:rFonts w:ascii="Times New Roman" w:hAnsi="Times New Roman"/>
          <w:sz w:val="28"/>
          <w:szCs w:val="28"/>
          <w:u w:color="000000"/>
        </w:rPr>
        <w:t xml:space="preserve">. </w:t>
      </w:r>
      <w:r>
        <w:rPr>
          <w:rFonts w:ascii="Times New Roman" w:hAnsi="Times New Roman"/>
          <w:sz w:val="28"/>
          <w:szCs w:val="28"/>
          <w:u w:color="000000"/>
        </w:rPr>
        <w:br/>
      </w:r>
    </w:p>
    <w:p w14:paraId="39AB583B" w14:textId="77777777" w:rsidR="00711035" w:rsidRDefault="00184B76">
      <w:pPr>
        <w:pStyle w:val="Body"/>
        <w:spacing w:before="0" w:line="480" w:lineRule="auto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>All this month and all year long, let us recommit ourselves to be women and men of peace! AND let us recommit ourselves to holiness; to living the distinctive life, the set apart life, the pe</w:t>
      </w:r>
      <w:r>
        <w:rPr>
          <w:rFonts w:ascii="Times New Roman" w:hAnsi="Times New Roman"/>
          <w:sz w:val="28"/>
          <w:szCs w:val="28"/>
          <w:u w:color="000000"/>
        </w:rPr>
        <w:t>ace-pursuing-live-for-God life.</w:t>
      </w:r>
      <w:r>
        <w:rPr>
          <w:rFonts w:ascii="Times New Roman" w:hAnsi="Times New Roman"/>
          <w:sz w:val="28"/>
          <w:szCs w:val="28"/>
          <w:u w:color="000000"/>
        </w:rPr>
        <w:br/>
      </w:r>
    </w:p>
    <w:p w14:paraId="7D64A79F" w14:textId="77777777" w:rsidR="00711035" w:rsidRDefault="00711035">
      <w:pPr>
        <w:pStyle w:val="Body"/>
        <w:spacing w:before="0" w:line="480" w:lineRule="auto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</w:rPr>
      </w:pPr>
    </w:p>
    <w:p w14:paraId="197F76F3" w14:textId="77777777" w:rsidR="00711035" w:rsidRDefault="00184B76">
      <w:pPr>
        <w:pStyle w:val="Body"/>
        <w:spacing w:before="0" w:line="480" w:lineRule="auto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</w:rPr>
      </w:pPr>
      <w:r>
        <w:rPr>
          <w:rFonts w:ascii="Times New Roman" w:hAnsi="Times New Roman"/>
          <w:b/>
          <w:bCs/>
          <w:sz w:val="28"/>
          <w:szCs w:val="28"/>
          <w:u w:color="000000"/>
        </w:rPr>
        <w:t>Conclusion</w:t>
      </w:r>
    </w:p>
    <w:p w14:paraId="4A03093D" w14:textId="77777777" w:rsidR="00711035" w:rsidRDefault="00184B76">
      <w:pPr>
        <w:pStyle w:val="Body"/>
        <w:spacing w:before="0" w:line="480" w:lineRule="auto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>The writer pushes at the edge of an unknown future in this one verse.</w:t>
      </w:r>
    </w:p>
    <w:p w14:paraId="71865581" w14:textId="77777777" w:rsidR="00711035" w:rsidRDefault="00184B76">
      <w:pPr>
        <w:pStyle w:val="Body"/>
        <w:spacing w:before="0" w:line="480" w:lineRule="auto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>Seek peace. Be holy. Then.......</w:t>
      </w:r>
    </w:p>
    <w:p w14:paraId="498B28BA" w14:textId="77777777" w:rsidR="00711035" w:rsidRDefault="00184B76">
      <w:pPr>
        <w:pStyle w:val="Body"/>
        <w:spacing w:before="0" w:line="480" w:lineRule="auto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 xml:space="preserve">We will see the Lord. </w:t>
      </w:r>
    </w:p>
    <w:p w14:paraId="7AA652F0" w14:textId="77777777" w:rsidR="00711035" w:rsidRDefault="00184B76">
      <w:pPr>
        <w:pStyle w:val="Body"/>
        <w:spacing w:before="0" w:line="480" w:lineRule="auto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>In my teens and early twenties, we sang</w:t>
      </w:r>
    </w:p>
    <w:p w14:paraId="59C8CC8E" w14:textId="77777777" w:rsidR="00711035" w:rsidRDefault="00184B76">
      <w:pPr>
        <w:pStyle w:val="Default"/>
        <w:spacing w:before="0"/>
        <w:rPr>
          <w:rFonts w:ascii="Verdana" w:eastAsia="Verdana" w:hAnsi="Verdana" w:cs="Verdana"/>
          <w:color w:val="0A3F64"/>
          <w:sz w:val="28"/>
          <w:szCs w:val="28"/>
          <w:shd w:val="clear" w:color="auto" w:fill="FEFFFE"/>
        </w:rPr>
      </w:pPr>
      <w:r>
        <w:rPr>
          <w:rFonts w:ascii="Verdana" w:hAnsi="Verdana"/>
          <w:color w:val="0A3F64"/>
          <w:sz w:val="28"/>
          <w:szCs w:val="28"/>
          <w:shd w:val="clear" w:color="auto" w:fill="F0ECD2"/>
        </w:rPr>
        <w:t xml:space="preserve">1 As I journey through the land </w:t>
      </w:r>
      <w:r>
        <w:rPr>
          <w:rFonts w:ascii="Verdana" w:hAnsi="Verdana"/>
          <w:color w:val="0A3F64"/>
          <w:sz w:val="28"/>
          <w:szCs w:val="28"/>
          <w:shd w:val="clear" w:color="auto" w:fill="F0ECD2"/>
        </w:rPr>
        <w:t>singing as I go,</w:t>
      </w:r>
    </w:p>
    <w:p w14:paraId="075C37BC" w14:textId="77777777" w:rsidR="00711035" w:rsidRDefault="00184B76">
      <w:pPr>
        <w:pStyle w:val="Default"/>
        <w:spacing w:before="0"/>
        <w:rPr>
          <w:rFonts w:ascii="Verdana" w:eastAsia="Verdana" w:hAnsi="Verdana" w:cs="Verdana"/>
          <w:color w:val="0A3F64"/>
          <w:sz w:val="28"/>
          <w:szCs w:val="28"/>
          <w:shd w:val="clear" w:color="auto" w:fill="FEFFFE"/>
        </w:rPr>
      </w:pPr>
      <w:r>
        <w:rPr>
          <w:rFonts w:ascii="Verdana" w:hAnsi="Verdana"/>
          <w:color w:val="0A3F64"/>
          <w:sz w:val="28"/>
          <w:szCs w:val="28"/>
          <w:shd w:val="clear" w:color="auto" w:fill="F0ECD2"/>
        </w:rPr>
        <w:t>Pointing souls to Calvary</w:t>
      </w:r>
      <w:r>
        <w:rPr>
          <w:rFonts w:ascii="Verdana" w:hAnsi="Verdana"/>
          <w:color w:val="0A3F64"/>
          <w:sz w:val="28"/>
          <w:szCs w:val="28"/>
          <w:shd w:val="clear" w:color="auto" w:fill="F0ECD2"/>
        </w:rPr>
        <w:t xml:space="preserve">– </w:t>
      </w:r>
      <w:r>
        <w:rPr>
          <w:rFonts w:ascii="Verdana" w:hAnsi="Verdana"/>
          <w:color w:val="0A3F64"/>
          <w:sz w:val="28"/>
          <w:szCs w:val="28"/>
          <w:shd w:val="clear" w:color="auto" w:fill="F0ECD2"/>
        </w:rPr>
        <w:t>to the crimson flow,</w:t>
      </w:r>
    </w:p>
    <w:p w14:paraId="77D2DA18" w14:textId="77777777" w:rsidR="00711035" w:rsidRDefault="00184B76">
      <w:pPr>
        <w:pStyle w:val="Default"/>
        <w:spacing w:before="0"/>
        <w:rPr>
          <w:rFonts w:ascii="Verdana" w:eastAsia="Verdana" w:hAnsi="Verdana" w:cs="Verdana"/>
          <w:color w:val="0A3F64"/>
          <w:sz w:val="28"/>
          <w:szCs w:val="28"/>
          <w:shd w:val="clear" w:color="auto" w:fill="FEFFFE"/>
        </w:rPr>
      </w:pPr>
      <w:r>
        <w:rPr>
          <w:rFonts w:ascii="Verdana" w:hAnsi="Verdana"/>
          <w:color w:val="0A3F64"/>
          <w:sz w:val="28"/>
          <w:szCs w:val="28"/>
          <w:shd w:val="clear" w:color="auto" w:fill="F0ECD2"/>
        </w:rPr>
        <w:t xml:space="preserve">Many arrows pierce my soul from without, </w:t>
      </w:r>
      <w:proofErr w:type="gramStart"/>
      <w:r>
        <w:rPr>
          <w:rFonts w:ascii="Verdana" w:hAnsi="Verdana"/>
          <w:color w:val="0A3F64"/>
          <w:sz w:val="28"/>
          <w:szCs w:val="28"/>
          <w:shd w:val="clear" w:color="auto" w:fill="F0ECD2"/>
        </w:rPr>
        <w:t>within;</w:t>
      </w:r>
      <w:proofErr w:type="gramEnd"/>
    </w:p>
    <w:p w14:paraId="6F05D0C3" w14:textId="77777777" w:rsidR="00711035" w:rsidRDefault="00184B76">
      <w:pPr>
        <w:pStyle w:val="Default"/>
        <w:spacing w:before="0"/>
        <w:rPr>
          <w:rFonts w:ascii="Verdana" w:eastAsia="Verdana" w:hAnsi="Verdana" w:cs="Verdana"/>
          <w:color w:val="0A3F64"/>
          <w:sz w:val="28"/>
          <w:szCs w:val="28"/>
          <w:shd w:val="clear" w:color="auto" w:fill="F0ECD2"/>
        </w:rPr>
      </w:pPr>
      <w:r>
        <w:rPr>
          <w:rFonts w:ascii="Verdana" w:hAnsi="Verdana"/>
          <w:color w:val="0A3F64"/>
          <w:sz w:val="28"/>
          <w:szCs w:val="28"/>
          <w:shd w:val="clear" w:color="auto" w:fill="F0ECD2"/>
        </w:rPr>
        <w:t>But my Lord leads me on, through Him I must win.</w:t>
      </w:r>
    </w:p>
    <w:p w14:paraId="4D26C765" w14:textId="77777777" w:rsidR="00711035" w:rsidRDefault="00711035">
      <w:pPr>
        <w:pStyle w:val="Default"/>
        <w:spacing w:before="0"/>
        <w:rPr>
          <w:rFonts w:ascii="Verdana" w:eastAsia="Verdana" w:hAnsi="Verdana" w:cs="Verdana"/>
          <w:color w:val="0A3F64"/>
          <w:sz w:val="28"/>
          <w:szCs w:val="28"/>
          <w:shd w:val="clear" w:color="auto" w:fill="FEFFFE"/>
        </w:rPr>
      </w:pPr>
    </w:p>
    <w:p w14:paraId="63BC3F96" w14:textId="77777777" w:rsidR="00711035" w:rsidRDefault="00184B76">
      <w:pPr>
        <w:pStyle w:val="Default"/>
        <w:spacing w:before="0"/>
        <w:rPr>
          <w:rFonts w:ascii="Verdana" w:eastAsia="Verdana" w:hAnsi="Verdana" w:cs="Verdana"/>
          <w:color w:val="0A3F64"/>
          <w:sz w:val="28"/>
          <w:szCs w:val="28"/>
          <w:shd w:val="clear" w:color="auto" w:fill="FEFFFE"/>
        </w:rPr>
      </w:pPr>
      <w:r>
        <w:rPr>
          <w:rFonts w:ascii="Verdana" w:hAnsi="Verdana"/>
          <w:color w:val="0A3F64"/>
          <w:sz w:val="28"/>
          <w:szCs w:val="28"/>
          <w:shd w:val="clear" w:color="auto" w:fill="F0ECD2"/>
        </w:rPr>
        <w:t>Refrain:</w:t>
      </w:r>
    </w:p>
    <w:p w14:paraId="47E04BC9" w14:textId="77777777" w:rsidR="00711035" w:rsidRDefault="00184B76">
      <w:pPr>
        <w:pStyle w:val="Default"/>
        <w:spacing w:before="0"/>
        <w:rPr>
          <w:rFonts w:ascii="Verdana" w:eastAsia="Verdana" w:hAnsi="Verdana" w:cs="Verdana"/>
          <w:color w:val="0A3F64"/>
          <w:sz w:val="28"/>
          <w:szCs w:val="28"/>
          <w:shd w:val="clear" w:color="auto" w:fill="FEFFFE"/>
        </w:rPr>
      </w:pPr>
      <w:r>
        <w:rPr>
          <w:rFonts w:ascii="Verdana" w:hAnsi="Verdana"/>
          <w:color w:val="0A3F64"/>
          <w:sz w:val="28"/>
          <w:szCs w:val="28"/>
          <w:shd w:val="clear" w:color="auto" w:fill="F0ECD2"/>
        </w:rPr>
        <w:t>Oh, I want to see Him, look upon His face,</w:t>
      </w:r>
    </w:p>
    <w:p w14:paraId="02C84640" w14:textId="77777777" w:rsidR="00711035" w:rsidRDefault="00184B76">
      <w:pPr>
        <w:pStyle w:val="Default"/>
        <w:spacing w:before="0"/>
        <w:rPr>
          <w:rFonts w:ascii="Verdana" w:eastAsia="Verdana" w:hAnsi="Verdana" w:cs="Verdana"/>
          <w:color w:val="0A3F64"/>
          <w:sz w:val="28"/>
          <w:szCs w:val="28"/>
          <w:shd w:val="clear" w:color="auto" w:fill="FEFFFE"/>
        </w:rPr>
      </w:pPr>
      <w:r>
        <w:rPr>
          <w:rFonts w:ascii="Verdana" w:hAnsi="Verdana"/>
          <w:color w:val="0A3F64"/>
          <w:sz w:val="28"/>
          <w:szCs w:val="28"/>
          <w:shd w:val="clear" w:color="auto" w:fill="F0ECD2"/>
        </w:rPr>
        <w:t xml:space="preserve">There to sing forever of His </w:t>
      </w:r>
      <w:r>
        <w:rPr>
          <w:rFonts w:ascii="Verdana" w:hAnsi="Verdana"/>
          <w:color w:val="0A3F64"/>
          <w:sz w:val="28"/>
          <w:szCs w:val="28"/>
          <w:shd w:val="clear" w:color="auto" w:fill="F0ECD2"/>
        </w:rPr>
        <w:t xml:space="preserve">saving </w:t>
      </w:r>
      <w:proofErr w:type="gramStart"/>
      <w:r>
        <w:rPr>
          <w:rFonts w:ascii="Verdana" w:hAnsi="Verdana"/>
          <w:color w:val="0A3F64"/>
          <w:sz w:val="28"/>
          <w:szCs w:val="28"/>
          <w:shd w:val="clear" w:color="auto" w:fill="F0ECD2"/>
        </w:rPr>
        <w:t>grace;</w:t>
      </w:r>
      <w:proofErr w:type="gramEnd"/>
    </w:p>
    <w:p w14:paraId="583BABC3" w14:textId="77777777" w:rsidR="00711035" w:rsidRDefault="00184B76">
      <w:pPr>
        <w:pStyle w:val="Default"/>
        <w:spacing w:before="0"/>
        <w:rPr>
          <w:rFonts w:ascii="Verdana" w:eastAsia="Verdana" w:hAnsi="Verdana" w:cs="Verdana"/>
          <w:color w:val="0A3F64"/>
          <w:sz w:val="28"/>
          <w:szCs w:val="28"/>
          <w:shd w:val="clear" w:color="auto" w:fill="FEFFFE"/>
        </w:rPr>
      </w:pPr>
      <w:r>
        <w:rPr>
          <w:rFonts w:ascii="Verdana" w:hAnsi="Verdana"/>
          <w:color w:val="0A3F64"/>
          <w:sz w:val="28"/>
          <w:szCs w:val="28"/>
          <w:shd w:val="clear" w:color="auto" w:fill="F0ECD2"/>
        </w:rPr>
        <w:t xml:space="preserve">On the streets of Glory let me lift my </w:t>
      </w:r>
      <w:proofErr w:type="gramStart"/>
      <w:r>
        <w:rPr>
          <w:rFonts w:ascii="Verdana" w:hAnsi="Verdana"/>
          <w:color w:val="0A3F64"/>
          <w:sz w:val="28"/>
          <w:szCs w:val="28"/>
          <w:shd w:val="clear" w:color="auto" w:fill="F0ECD2"/>
        </w:rPr>
        <w:t>voice;</w:t>
      </w:r>
      <w:proofErr w:type="gramEnd"/>
    </w:p>
    <w:p w14:paraId="04393F9F" w14:textId="77777777" w:rsidR="00711035" w:rsidRDefault="00184B76">
      <w:pPr>
        <w:pStyle w:val="Default"/>
        <w:spacing w:before="0"/>
        <w:rPr>
          <w:rFonts w:ascii="Verdana" w:eastAsia="Verdana" w:hAnsi="Verdana" w:cs="Verdana"/>
          <w:color w:val="0A3F64"/>
          <w:sz w:val="28"/>
          <w:szCs w:val="28"/>
          <w:shd w:val="clear" w:color="auto" w:fill="F0ECD2"/>
        </w:rPr>
      </w:pPr>
      <w:r>
        <w:rPr>
          <w:rFonts w:ascii="Verdana" w:hAnsi="Verdana"/>
          <w:color w:val="0A3F64"/>
          <w:sz w:val="28"/>
          <w:szCs w:val="28"/>
          <w:shd w:val="clear" w:color="auto" w:fill="F0ECD2"/>
        </w:rPr>
        <w:t>Cares all past, home at last, ever to rejoice.</w:t>
      </w:r>
    </w:p>
    <w:p w14:paraId="234A70D5" w14:textId="77777777" w:rsidR="00711035" w:rsidRDefault="00711035">
      <w:pPr>
        <w:pStyle w:val="Default"/>
        <w:spacing w:before="0"/>
        <w:rPr>
          <w:rFonts w:ascii="Verdana" w:eastAsia="Verdana" w:hAnsi="Verdana" w:cs="Verdana"/>
          <w:color w:val="0A3F64"/>
          <w:sz w:val="28"/>
          <w:szCs w:val="28"/>
          <w:shd w:val="clear" w:color="auto" w:fill="FEFFFE"/>
        </w:rPr>
      </w:pPr>
    </w:p>
    <w:p w14:paraId="79D76C73" w14:textId="77777777" w:rsidR="00711035" w:rsidRDefault="00184B76">
      <w:pPr>
        <w:pStyle w:val="Default"/>
        <w:spacing w:before="0"/>
        <w:rPr>
          <w:rFonts w:ascii="Verdana" w:eastAsia="Verdana" w:hAnsi="Verdana" w:cs="Verdana"/>
          <w:color w:val="0A3F64"/>
          <w:sz w:val="28"/>
          <w:szCs w:val="28"/>
          <w:shd w:val="clear" w:color="auto" w:fill="FEFFFE"/>
        </w:rPr>
      </w:pPr>
      <w:r>
        <w:rPr>
          <w:rFonts w:ascii="Verdana" w:hAnsi="Verdana"/>
          <w:color w:val="0A3F64"/>
          <w:sz w:val="28"/>
          <w:szCs w:val="28"/>
          <w:shd w:val="clear" w:color="auto" w:fill="F0ECD2"/>
        </w:rPr>
        <w:t>2 When in service for my Lord dark may be the night,</w:t>
      </w:r>
    </w:p>
    <w:p w14:paraId="58686625" w14:textId="77777777" w:rsidR="00711035" w:rsidRDefault="00184B76">
      <w:pPr>
        <w:pStyle w:val="Default"/>
        <w:spacing w:before="0"/>
        <w:rPr>
          <w:rFonts w:ascii="Verdana" w:eastAsia="Verdana" w:hAnsi="Verdana" w:cs="Verdana"/>
          <w:color w:val="0A3F64"/>
          <w:sz w:val="28"/>
          <w:szCs w:val="28"/>
          <w:shd w:val="clear" w:color="auto" w:fill="FEFFFE"/>
        </w:rPr>
      </w:pPr>
      <w:r>
        <w:rPr>
          <w:rFonts w:ascii="Verdana" w:hAnsi="Verdana"/>
          <w:color w:val="0A3F64"/>
          <w:sz w:val="28"/>
          <w:szCs w:val="28"/>
          <w:shd w:val="clear" w:color="auto" w:fill="F0ECD2"/>
        </w:rPr>
        <w:t xml:space="preserve">But I'll cling </w:t>
      </w:r>
      <w:proofErr w:type="gramStart"/>
      <w:r>
        <w:rPr>
          <w:rFonts w:ascii="Verdana" w:hAnsi="Verdana"/>
          <w:color w:val="0A3F64"/>
          <w:sz w:val="28"/>
          <w:szCs w:val="28"/>
          <w:shd w:val="clear" w:color="auto" w:fill="F0ECD2"/>
        </w:rPr>
        <w:t>more close</w:t>
      </w:r>
      <w:proofErr w:type="gramEnd"/>
      <w:r>
        <w:rPr>
          <w:rFonts w:ascii="Verdana" w:hAnsi="Verdana"/>
          <w:color w:val="0A3F64"/>
          <w:sz w:val="28"/>
          <w:szCs w:val="28"/>
          <w:shd w:val="clear" w:color="auto" w:fill="F0ECD2"/>
        </w:rPr>
        <w:t xml:space="preserve"> to Him, He will give me light;</w:t>
      </w:r>
    </w:p>
    <w:p w14:paraId="382388B6" w14:textId="77777777" w:rsidR="00711035" w:rsidRDefault="00184B76">
      <w:pPr>
        <w:pStyle w:val="Default"/>
        <w:spacing w:before="0"/>
        <w:rPr>
          <w:rFonts w:ascii="Verdana" w:eastAsia="Verdana" w:hAnsi="Verdana" w:cs="Verdana"/>
          <w:color w:val="0A3F64"/>
          <w:sz w:val="28"/>
          <w:szCs w:val="28"/>
          <w:shd w:val="clear" w:color="auto" w:fill="FEFFFE"/>
        </w:rPr>
      </w:pPr>
      <w:r>
        <w:rPr>
          <w:rFonts w:ascii="Verdana" w:hAnsi="Verdana"/>
          <w:color w:val="0A3F64"/>
          <w:sz w:val="28"/>
          <w:szCs w:val="28"/>
          <w:shd w:val="clear" w:color="auto" w:fill="F0ECD2"/>
        </w:rPr>
        <w:t>Satan's snares may vex my soul, turn m</w:t>
      </w:r>
      <w:r>
        <w:rPr>
          <w:rFonts w:ascii="Verdana" w:hAnsi="Verdana"/>
          <w:color w:val="0A3F64"/>
          <w:sz w:val="28"/>
          <w:szCs w:val="28"/>
          <w:shd w:val="clear" w:color="auto" w:fill="F0ECD2"/>
        </w:rPr>
        <w:t xml:space="preserve">y thoughts </w:t>
      </w:r>
      <w:proofErr w:type="gramStart"/>
      <w:r>
        <w:rPr>
          <w:rFonts w:ascii="Verdana" w:hAnsi="Verdana"/>
          <w:color w:val="0A3F64"/>
          <w:sz w:val="28"/>
          <w:szCs w:val="28"/>
          <w:shd w:val="clear" w:color="auto" w:fill="F0ECD2"/>
        </w:rPr>
        <w:t>aside;</w:t>
      </w:r>
      <w:proofErr w:type="gramEnd"/>
    </w:p>
    <w:p w14:paraId="46407DD7" w14:textId="77777777" w:rsidR="00711035" w:rsidRDefault="00184B76">
      <w:pPr>
        <w:pStyle w:val="Default"/>
        <w:spacing w:before="0"/>
        <w:rPr>
          <w:rFonts w:ascii="Verdana" w:eastAsia="Verdana" w:hAnsi="Verdana" w:cs="Verdana"/>
          <w:color w:val="0A3F64"/>
          <w:sz w:val="28"/>
          <w:szCs w:val="28"/>
          <w:shd w:val="clear" w:color="auto" w:fill="F0ECD2"/>
        </w:rPr>
      </w:pPr>
      <w:r>
        <w:rPr>
          <w:rFonts w:ascii="Verdana" w:hAnsi="Verdana"/>
          <w:color w:val="0A3F64"/>
          <w:sz w:val="28"/>
          <w:szCs w:val="28"/>
          <w:shd w:val="clear" w:color="auto" w:fill="F0ECD2"/>
        </w:rPr>
        <w:t xml:space="preserve">But my Lord goes ahead, leads whate'er betide. </w:t>
      </w:r>
    </w:p>
    <w:p w14:paraId="33288523" w14:textId="77777777" w:rsidR="00711035" w:rsidRDefault="00711035">
      <w:pPr>
        <w:pStyle w:val="Default"/>
        <w:spacing w:before="0"/>
        <w:rPr>
          <w:rFonts w:ascii="Verdana" w:eastAsia="Verdana" w:hAnsi="Verdana" w:cs="Verdana"/>
          <w:color w:val="0A3F64"/>
          <w:sz w:val="28"/>
          <w:szCs w:val="28"/>
          <w:shd w:val="clear" w:color="auto" w:fill="F0ECD2"/>
        </w:rPr>
      </w:pPr>
    </w:p>
    <w:p w14:paraId="34885600" w14:textId="77777777" w:rsidR="00711035" w:rsidRDefault="00711035">
      <w:pPr>
        <w:pStyle w:val="Default"/>
        <w:spacing w:before="0"/>
        <w:rPr>
          <w:rFonts w:ascii="Verdana" w:eastAsia="Verdana" w:hAnsi="Verdana" w:cs="Verdana"/>
          <w:color w:val="0A3F64"/>
          <w:sz w:val="28"/>
          <w:szCs w:val="28"/>
          <w:shd w:val="clear" w:color="auto" w:fill="FEFFFE"/>
        </w:rPr>
      </w:pPr>
    </w:p>
    <w:p w14:paraId="6D580002" w14:textId="77777777" w:rsidR="00711035" w:rsidRDefault="00184B76">
      <w:pPr>
        <w:pStyle w:val="Default"/>
        <w:spacing w:before="0"/>
        <w:rPr>
          <w:rFonts w:ascii="Verdana" w:eastAsia="Verdana" w:hAnsi="Verdana" w:cs="Verdana"/>
          <w:color w:val="0A3F64"/>
          <w:sz w:val="28"/>
          <w:szCs w:val="28"/>
          <w:shd w:val="clear" w:color="auto" w:fill="FEFFFE"/>
        </w:rPr>
      </w:pPr>
      <w:r>
        <w:rPr>
          <w:rFonts w:ascii="Verdana" w:hAnsi="Verdana"/>
          <w:color w:val="0A3F64"/>
          <w:sz w:val="28"/>
          <w:szCs w:val="28"/>
          <w:shd w:val="clear" w:color="auto" w:fill="F0ECD2"/>
        </w:rPr>
        <w:t>3 When in valleys low I look toward the mountain height,</w:t>
      </w:r>
    </w:p>
    <w:p w14:paraId="64054DE7" w14:textId="77777777" w:rsidR="00711035" w:rsidRDefault="00184B76">
      <w:pPr>
        <w:pStyle w:val="Default"/>
        <w:spacing w:before="0"/>
        <w:rPr>
          <w:rFonts w:ascii="Verdana" w:eastAsia="Verdana" w:hAnsi="Verdana" w:cs="Verdana"/>
          <w:color w:val="0A3F64"/>
          <w:sz w:val="28"/>
          <w:szCs w:val="28"/>
          <w:shd w:val="clear" w:color="auto" w:fill="FEFFFE"/>
        </w:rPr>
      </w:pPr>
      <w:r>
        <w:rPr>
          <w:rFonts w:ascii="Verdana" w:hAnsi="Verdana"/>
          <w:color w:val="0A3F64"/>
          <w:sz w:val="28"/>
          <w:szCs w:val="28"/>
          <w:shd w:val="clear" w:color="auto" w:fill="F0ECD2"/>
        </w:rPr>
        <w:t>And behold my Savior there, leading in the fight,</w:t>
      </w:r>
    </w:p>
    <w:p w14:paraId="3A8A7674" w14:textId="77777777" w:rsidR="00711035" w:rsidRDefault="00184B76">
      <w:pPr>
        <w:pStyle w:val="Default"/>
        <w:spacing w:before="0"/>
        <w:rPr>
          <w:rFonts w:ascii="Verdana" w:eastAsia="Verdana" w:hAnsi="Verdana" w:cs="Verdana"/>
          <w:color w:val="0A3F64"/>
          <w:sz w:val="28"/>
          <w:szCs w:val="28"/>
          <w:shd w:val="clear" w:color="auto" w:fill="FEFFFE"/>
        </w:rPr>
      </w:pPr>
      <w:r>
        <w:rPr>
          <w:rFonts w:ascii="Verdana" w:hAnsi="Verdana"/>
          <w:color w:val="0A3F64"/>
          <w:sz w:val="28"/>
          <w:szCs w:val="28"/>
          <w:shd w:val="clear" w:color="auto" w:fill="F0ECD2"/>
        </w:rPr>
        <w:t>With a tender hand outstretched toward the valley low,</w:t>
      </w:r>
    </w:p>
    <w:p w14:paraId="6CEF0A51" w14:textId="77777777" w:rsidR="00711035" w:rsidRDefault="00184B76">
      <w:pPr>
        <w:pStyle w:val="Default"/>
        <w:spacing w:before="0"/>
        <w:rPr>
          <w:rFonts w:ascii="Verdana" w:eastAsia="Verdana" w:hAnsi="Verdana" w:cs="Verdana"/>
          <w:color w:val="0A3F64"/>
          <w:sz w:val="28"/>
          <w:szCs w:val="28"/>
          <w:shd w:val="clear" w:color="auto" w:fill="F0ECD2"/>
        </w:rPr>
      </w:pPr>
      <w:r>
        <w:rPr>
          <w:rFonts w:ascii="Verdana" w:hAnsi="Verdana"/>
          <w:color w:val="0A3F64"/>
          <w:sz w:val="28"/>
          <w:szCs w:val="28"/>
          <w:shd w:val="clear" w:color="auto" w:fill="F0ECD2"/>
        </w:rPr>
        <w:t>Guiding me, I can see as I</w:t>
      </w:r>
      <w:r>
        <w:rPr>
          <w:rFonts w:ascii="Verdana" w:hAnsi="Verdana"/>
          <w:color w:val="0A3F64"/>
          <w:sz w:val="28"/>
          <w:szCs w:val="28"/>
          <w:shd w:val="clear" w:color="auto" w:fill="F0ECD2"/>
        </w:rPr>
        <w:t xml:space="preserve"> onward go.</w:t>
      </w:r>
    </w:p>
    <w:p w14:paraId="296BBEE3" w14:textId="77777777" w:rsidR="00711035" w:rsidRDefault="00711035">
      <w:pPr>
        <w:pStyle w:val="Default"/>
        <w:spacing w:before="0"/>
        <w:rPr>
          <w:rFonts w:ascii="Verdana" w:eastAsia="Verdana" w:hAnsi="Verdana" w:cs="Verdana"/>
          <w:color w:val="0A3F64"/>
          <w:sz w:val="28"/>
          <w:szCs w:val="28"/>
          <w:shd w:val="clear" w:color="auto" w:fill="FEFFFE"/>
        </w:rPr>
      </w:pPr>
    </w:p>
    <w:p w14:paraId="2586CEE0" w14:textId="77777777" w:rsidR="00711035" w:rsidRDefault="00184B76">
      <w:pPr>
        <w:pStyle w:val="Default"/>
        <w:spacing w:before="0"/>
        <w:rPr>
          <w:rFonts w:ascii="Verdana" w:eastAsia="Verdana" w:hAnsi="Verdana" w:cs="Verdana"/>
          <w:color w:val="0A3F64"/>
          <w:sz w:val="28"/>
          <w:szCs w:val="28"/>
          <w:shd w:val="clear" w:color="auto" w:fill="FEFFFE"/>
        </w:rPr>
      </w:pPr>
      <w:r>
        <w:rPr>
          <w:rFonts w:ascii="Verdana" w:hAnsi="Verdana"/>
          <w:color w:val="0A3F64"/>
          <w:sz w:val="28"/>
          <w:szCs w:val="28"/>
          <w:shd w:val="clear" w:color="auto" w:fill="F0ECD2"/>
        </w:rPr>
        <w:t>4 When before me billows rise from the mighty deep,</w:t>
      </w:r>
    </w:p>
    <w:p w14:paraId="3FBB3AFF" w14:textId="77777777" w:rsidR="00711035" w:rsidRDefault="00184B76">
      <w:pPr>
        <w:pStyle w:val="Default"/>
        <w:spacing w:before="0"/>
        <w:rPr>
          <w:rFonts w:ascii="Verdana" w:eastAsia="Verdana" w:hAnsi="Verdana" w:cs="Verdana"/>
          <w:color w:val="0A3F64"/>
          <w:sz w:val="28"/>
          <w:szCs w:val="28"/>
          <w:shd w:val="clear" w:color="auto" w:fill="F0ECD2"/>
        </w:rPr>
      </w:pPr>
      <w:r>
        <w:rPr>
          <w:rFonts w:ascii="Verdana" w:hAnsi="Verdana"/>
          <w:color w:val="0A3F64"/>
          <w:sz w:val="28"/>
          <w:szCs w:val="28"/>
          <w:shd w:val="clear" w:color="auto" w:fill="F0ECD2"/>
        </w:rPr>
        <w:t>Then my Lord directs my bark; He doth safely keep,</w:t>
      </w:r>
    </w:p>
    <w:p w14:paraId="0CD31764" w14:textId="77777777" w:rsidR="00711035" w:rsidRDefault="00184B76">
      <w:pPr>
        <w:pStyle w:val="Default"/>
        <w:spacing w:before="0"/>
        <w:rPr>
          <w:rFonts w:ascii="Verdana" w:eastAsia="Verdana" w:hAnsi="Verdana" w:cs="Verdana"/>
          <w:color w:val="0A3F64"/>
          <w:sz w:val="28"/>
          <w:szCs w:val="28"/>
          <w:shd w:val="clear" w:color="auto" w:fill="FEFFFE"/>
        </w:rPr>
      </w:pPr>
      <w:r>
        <w:rPr>
          <w:rFonts w:ascii="Verdana" w:hAnsi="Verdana"/>
          <w:color w:val="0A3F64"/>
          <w:sz w:val="28"/>
          <w:szCs w:val="28"/>
          <w:shd w:val="clear" w:color="auto" w:fill="F0ECD2"/>
        </w:rPr>
        <w:t xml:space="preserve">And He leads me gently on through this world </w:t>
      </w:r>
      <w:proofErr w:type="gramStart"/>
      <w:r>
        <w:rPr>
          <w:rFonts w:ascii="Verdana" w:hAnsi="Verdana"/>
          <w:color w:val="0A3F64"/>
          <w:sz w:val="28"/>
          <w:szCs w:val="28"/>
          <w:shd w:val="clear" w:color="auto" w:fill="F0ECD2"/>
        </w:rPr>
        <w:t>below;</w:t>
      </w:r>
      <w:proofErr w:type="gramEnd"/>
    </w:p>
    <w:p w14:paraId="19350723" w14:textId="77777777" w:rsidR="00711035" w:rsidRDefault="00184B76">
      <w:pPr>
        <w:pStyle w:val="Default"/>
        <w:spacing w:before="0"/>
        <w:rPr>
          <w:rFonts w:ascii="Verdana" w:eastAsia="Verdana" w:hAnsi="Verdana" w:cs="Verdana"/>
          <w:color w:val="0A3F64"/>
          <w:sz w:val="28"/>
          <w:szCs w:val="28"/>
          <w:shd w:val="clear" w:color="auto" w:fill="F0ECD2"/>
        </w:rPr>
      </w:pPr>
      <w:r>
        <w:rPr>
          <w:rFonts w:ascii="Verdana" w:hAnsi="Verdana"/>
          <w:color w:val="0A3F64"/>
          <w:sz w:val="28"/>
          <w:szCs w:val="28"/>
          <w:shd w:val="clear" w:color="auto" w:fill="F0ECD2"/>
        </w:rPr>
        <w:t>He's a real friend to me, oh, I love Him so.</w:t>
      </w:r>
    </w:p>
    <w:p w14:paraId="225F78D9" w14:textId="77777777" w:rsidR="00711035" w:rsidRDefault="00711035">
      <w:pPr>
        <w:pStyle w:val="Default"/>
        <w:spacing w:before="0"/>
        <w:rPr>
          <w:rFonts w:ascii="Verdana" w:eastAsia="Verdana" w:hAnsi="Verdana" w:cs="Verdana"/>
          <w:color w:val="0A3F64"/>
          <w:sz w:val="28"/>
          <w:szCs w:val="28"/>
          <w:shd w:val="clear" w:color="auto" w:fill="F0ECD2"/>
        </w:rPr>
      </w:pPr>
    </w:p>
    <w:p w14:paraId="43ABD9F9" w14:textId="77777777" w:rsidR="00711035" w:rsidRDefault="00711035">
      <w:pPr>
        <w:pStyle w:val="Default"/>
        <w:spacing w:before="0"/>
        <w:rPr>
          <w:rFonts w:ascii="Verdana" w:eastAsia="Verdana" w:hAnsi="Verdana" w:cs="Verdana"/>
          <w:color w:val="0A3F64"/>
          <w:sz w:val="28"/>
          <w:szCs w:val="28"/>
          <w:shd w:val="clear" w:color="auto" w:fill="F0ECD2"/>
        </w:rPr>
      </w:pPr>
    </w:p>
    <w:p w14:paraId="32D607B0" w14:textId="77777777" w:rsidR="00711035" w:rsidRDefault="00184B76">
      <w:pPr>
        <w:pStyle w:val="Body"/>
        <w:spacing w:before="0" w:line="480" w:lineRule="auto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>I want, we want, to see God!</w:t>
      </w:r>
    </w:p>
    <w:p w14:paraId="57F1C9CC" w14:textId="77777777" w:rsidR="00711035" w:rsidRDefault="00184B76">
      <w:pPr>
        <w:pStyle w:val="Body"/>
        <w:spacing w:before="0" w:line="480" w:lineRule="auto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>Sometimes I can hardly wait.</w:t>
      </w:r>
    </w:p>
    <w:p w14:paraId="71D76F4C" w14:textId="77777777" w:rsidR="00711035" w:rsidRDefault="00184B76">
      <w:pPr>
        <w:pStyle w:val="Body"/>
        <w:spacing w:before="0" w:line="480" w:lineRule="auto"/>
      </w:pPr>
      <w:r>
        <w:rPr>
          <w:rFonts w:ascii="Times New Roman" w:hAnsi="Times New Roman"/>
          <w:sz w:val="28"/>
          <w:szCs w:val="28"/>
          <w:u w:color="000000"/>
        </w:rPr>
        <w:t>Amen.</w:t>
      </w:r>
    </w:p>
    <w:sectPr w:rsidR="00711035">
      <w:headerReference w:type="default" r:id="rId7"/>
      <w:footerReference w:type="default" r:id="rId8"/>
      <w:pgSz w:w="12240" w:h="15840"/>
      <w:pgMar w:top="108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C5943" w14:textId="77777777" w:rsidR="00184B76" w:rsidRDefault="00184B76">
      <w:r>
        <w:separator/>
      </w:r>
    </w:p>
  </w:endnote>
  <w:endnote w:type="continuationSeparator" w:id="0">
    <w:p w14:paraId="1F9C6C6B" w14:textId="77777777" w:rsidR="00184B76" w:rsidRDefault="00184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Helvetica">
    <w:panose1 w:val="020B0604020202020204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B45BF" w14:textId="77777777" w:rsidR="00711035" w:rsidRDefault="00184B76">
    <w:pPr>
      <w:pStyle w:val="HeaderFooter"/>
      <w:tabs>
        <w:tab w:val="clear" w:pos="9020"/>
        <w:tab w:val="center" w:pos="4680"/>
        <w:tab w:val="right" w:pos="9360"/>
      </w:tabs>
    </w:pPr>
    <w:r>
      <w:tab/>
    </w:r>
    <w:r>
      <w:fldChar w:fldCharType="begin"/>
    </w:r>
    <w:r>
      <w:instrText xml:space="preserve"> PAGE </w:instrText>
    </w:r>
    <w:r>
      <w:fldChar w:fldCharType="separate"/>
    </w:r>
    <w:r w:rsidR="009E51D6">
      <w:rPr>
        <w:noProof/>
      </w:rPr>
      <w:t>1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 w:rsidR="009E51D6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B3B22" w14:textId="77777777" w:rsidR="00184B76" w:rsidRDefault="00184B76">
      <w:r>
        <w:separator/>
      </w:r>
    </w:p>
  </w:footnote>
  <w:footnote w:type="continuationSeparator" w:id="0">
    <w:p w14:paraId="191319B0" w14:textId="77777777" w:rsidR="00184B76" w:rsidRDefault="00184B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52D9A" w14:textId="77777777" w:rsidR="00711035" w:rsidRDefault="00184B76">
    <w:pPr>
      <w:pStyle w:val="HeaderFooter"/>
      <w:tabs>
        <w:tab w:val="clear" w:pos="9020"/>
        <w:tab w:val="center" w:pos="4680"/>
        <w:tab w:val="right" w:pos="9360"/>
      </w:tabs>
    </w:pPr>
    <w:r>
      <w:tab/>
    </w:r>
    <w:r>
      <w:fldChar w:fldCharType="begin"/>
    </w:r>
    <w:r>
      <w:instrText xml:space="preserve"> PAGE </w:instrText>
    </w:r>
    <w:r>
      <w:fldChar w:fldCharType="separate"/>
    </w:r>
    <w:r w:rsidR="009E51D6">
      <w:rPr>
        <w:noProof/>
      </w:rPr>
      <w:t>1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 w:rsidR="009E51D6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245F3B"/>
    <w:multiLevelType w:val="hybridMultilevel"/>
    <w:tmpl w:val="8BB4FC48"/>
    <w:numStyleLink w:val="BulletBig"/>
  </w:abstractNum>
  <w:abstractNum w:abstractNumId="1" w15:restartNumberingAfterBreak="0">
    <w:nsid w:val="4D5E5EAC"/>
    <w:multiLevelType w:val="hybridMultilevel"/>
    <w:tmpl w:val="8BB4FC48"/>
    <w:styleLink w:val="BulletBig"/>
    <w:lvl w:ilvl="0" w:tplc="E7228C8C">
      <w:start w:val="1"/>
      <w:numFmt w:val="bullet"/>
      <w:lvlText w:val="•"/>
      <w:lvlJc w:val="left"/>
      <w:pPr>
        <w:ind w:left="30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1" w:tplc="4D7CE89E">
      <w:start w:val="1"/>
      <w:numFmt w:val="bullet"/>
      <w:lvlText w:val="•"/>
      <w:lvlJc w:val="left"/>
      <w:pPr>
        <w:ind w:left="54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2" w:tplc="8F00A044">
      <w:start w:val="1"/>
      <w:numFmt w:val="bullet"/>
      <w:lvlText w:val="•"/>
      <w:lvlJc w:val="left"/>
      <w:pPr>
        <w:ind w:left="7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3" w:tplc="CC50AAA8">
      <w:start w:val="1"/>
      <w:numFmt w:val="bullet"/>
      <w:lvlText w:val="•"/>
      <w:lvlJc w:val="left"/>
      <w:pPr>
        <w:ind w:left="102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4" w:tplc="5E9E3E52">
      <w:start w:val="1"/>
      <w:numFmt w:val="bullet"/>
      <w:lvlText w:val="•"/>
      <w:lvlJc w:val="left"/>
      <w:pPr>
        <w:ind w:left="126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5" w:tplc="39C21020">
      <w:start w:val="1"/>
      <w:numFmt w:val="bullet"/>
      <w:lvlText w:val="•"/>
      <w:lvlJc w:val="left"/>
      <w:pPr>
        <w:ind w:left="150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6" w:tplc="E01E9D42">
      <w:start w:val="1"/>
      <w:numFmt w:val="bullet"/>
      <w:lvlText w:val="•"/>
      <w:lvlJc w:val="left"/>
      <w:pPr>
        <w:ind w:left="174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7" w:tplc="674C3DCC">
      <w:start w:val="1"/>
      <w:numFmt w:val="bullet"/>
      <w:lvlText w:val="•"/>
      <w:lvlJc w:val="left"/>
      <w:pPr>
        <w:ind w:left="19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8" w:tplc="4C50FC78">
      <w:start w:val="1"/>
      <w:numFmt w:val="bullet"/>
      <w:lvlText w:val="•"/>
      <w:lvlJc w:val="left"/>
      <w:pPr>
        <w:ind w:left="222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</w:abstractNum>
  <w:abstractNum w:abstractNumId="2" w15:restartNumberingAfterBreak="0">
    <w:nsid w:val="56D02725"/>
    <w:multiLevelType w:val="hybridMultilevel"/>
    <w:tmpl w:val="D188D5E6"/>
    <w:numStyleLink w:val="Numbered"/>
  </w:abstractNum>
  <w:abstractNum w:abstractNumId="3" w15:restartNumberingAfterBreak="0">
    <w:nsid w:val="7BCE6E1C"/>
    <w:multiLevelType w:val="hybridMultilevel"/>
    <w:tmpl w:val="D188D5E6"/>
    <w:styleLink w:val="Numbered"/>
    <w:lvl w:ilvl="0" w:tplc="6DE08ACA">
      <w:start w:val="1"/>
      <w:numFmt w:val="decimal"/>
      <w:lvlText w:val="%1."/>
      <w:lvlJc w:val="left"/>
      <w:pPr>
        <w:ind w:left="4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57CB1D4">
      <w:start w:val="1"/>
      <w:numFmt w:val="decimal"/>
      <w:lvlText w:val="%2."/>
      <w:lvlJc w:val="left"/>
      <w:pPr>
        <w:ind w:left="8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BE05824">
      <w:start w:val="1"/>
      <w:numFmt w:val="decimal"/>
      <w:lvlText w:val="%3."/>
      <w:lvlJc w:val="left"/>
      <w:pPr>
        <w:ind w:left="11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5E01618">
      <w:start w:val="1"/>
      <w:numFmt w:val="decimal"/>
      <w:lvlText w:val="%4."/>
      <w:lvlJc w:val="left"/>
      <w:pPr>
        <w:ind w:left="15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C38A5A4">
      <w:start w:val="1"/>
      <w:numFmt w:val="decimal"/>
      <w:lvlText w:val="%5."/>
      <w:lvlJc w:val="left"/>
      <w:pPr>
        <w:ind w:left="189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1FAF460">
      <w:start w:val="1"/>
      <w:numFmt w:val="decimal"/>
      <w:lvlText w:val="%6."/>
      <w:lvlJc w:val="left"/>
      <w:pPr>
        <w:ind w:left="22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C90DF50">
      <w:start w:val="1"/>
      <w:numFmt w:val="decimal"/>
      <w:lvlText w:val="%7."/>
      <w:lvlJc w:val="left"/>
      <w:pPr>
        <w:ind w:left="26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F182DE6">
      <w:start w:val="1"/>
      <w:numFmt w:val="decimal"/>
      <w:lvlText w:val="%8."/>
      <w:lvlJc w:val="left"/>
      <w:pPr>
        <w:ind w:left="29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AB82972">
      <w:start w:val="1"/>
      <w:numFmt w:val="decimal"/>
      <w:lvlText w:val="%9."/>
      <w:lvlJc w:val="left"/>
      <w:pPr>
        <w:ind w:left="33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035"/>
    <w:rsid w:val="00130618"/>
    <w:rsid w:val="00184B76"/>
    <w:rsid w:val="002A36D2"/>
    <w:rsid w:val="00711035"/>
    <w:rsid w:val="009E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0776A"/>
  <w15:docId w15:val="{BE143EB4-F926-4AB0-9315-44EAF5E39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pPr>
      <w:numPr>
        <w:numId w:val="1"/>
      </w:numPr>
    </w:pPr>
  </w:style>
  <w:style w:type="numbering" w:customStyle="1" w:styleId="BulletBig">
    <w:name w:val="Bullet Big"/>
    <w:pPr>
      <w:numPr>
        <w:numId w:val="3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CPC-Staff-2</dc:creator>
  <cp:lastModifiedBy>Crossroads Presbyterian Church</cp:lastModifiedBy>
  <cp:revision>2</cp:revision>
  <dcterms:created xsi:type="dcterms:W3CDTF">2022-01-03T17:24:00Z</dcterms:created>
  <dcterms:modified xsi:type="dcterms:W3CDTF">2022-01-03T17:24:00Z</dcterms:modified>
</cp:coreProperties>
</file>