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29F" w14:textId="77777777" w:rsidR="00F6254C" w:rsidRDefault="00C623E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4211AE9B" w14:textId="77777777" w:rsidR="00F6254C" w:rsidRDefault="00C623E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3B643911" w14:textId="77777777" w:rsidR="00F6254C" w:rsidRDefault="00C623E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0EEE02F7" w14:textId="77777777" w:rsidR="00F6254C" w:rsidRDefault="00C623E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5BF483A3" w14:textId="77777777" w:rsidR="00F6254C" w:rsidRDefault="00C623E7">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4E6AF01C" w14:textId="77777777" w:rsidR="00F6254C" w:rsidRDefault="00C623E7">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What The Law Could Not Do</w:t>
      </w:r>
    </w:p>
    <w:p w14:paraId="778A5196" w14:textId="77777777" w:rsidR="00F6254C" w:rsidRDefault="00C623E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Romans 8:2-3</w:t>
      </w:r>
    </w:p>
    <w:p w14:paraId="1068EB85"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This chapter begins with </w:t>
      </w:r>
      <w:r>
        <w:rPr>
          <w:rFonts w:ascii="Times New Roman" w:hAnsi="Times New Roman"/>
          <w:sz w:val="28"/>
          <w:szCs w:val="28"/>
          <w:u w:color="000000"/>
        </w:rPr>
        <w:t>“</w:t>
      </w:r>
      <w:r>
        <w:rPr>
          <w:rFonts w:ascii="Times New Roman" w:hAnsi="Times New Roman"/>
          <w:sz w:val="28"/>
          <w:szCs w:val="28"/>
          <w:u w:color="000000"/>
        </w:rPr>
        <w:t>no condemnation</w:t>
      </w:r>
      <w:r>
        <w:rPr>
          <w:rFonts w:ascii="Times New Roman" w:hAnsi="Times New Roman"/>
          <w:sz w:val="28"/>
          <w:szCs w:val="28"/>
          <w:u w:color="000000"/>
        </w:rPr>
        <w:t xml:space="preserve">” </w:t>
      </w:r>
      <w:r>
        <w:rPr>
          <w:rFonts w:ascii="Times New Roman" w:hAnsi="Times New Roman"/>
          <w:sz w:val="28"/>
          <w:szCs w:val="28"/>
          <w:u w:color="000000"/>
        </w:rPr>
        <w:t xml:space="preserve">and ends with </w:t>
      </w:r>
      <w:r>
        <w:rPr>
          <w:rFonts w:ascii="Times New Roman" w:hAnsi="Times New Roman"/>
          <w:sz w:val="28"/>
          <w:szCs w:val="28"/>
          <w:u w:color="000000"/>
        </w:rPr>
        <w:t>“</w:t>
      </w:r>
      <w:r>
        <w:rPr>
          <w:rFonts w:ascii="Times New Roman" w:hAnsi="Times New Roman"/>
          <w:sz w:val="28"/>
          <w:szCs w:val="28"/>
          <w:u w:color="000000"/>
        </w:rPr>
        <w:t>no separation</w:t>
      </w:r>
      <w:r>
        <w:rPr>
          <w:rFonts w:ascii="Times New Roman" w:hAnsi="Times New Roman"/>
          <w:sz w:val="28"/>
          <w:szCs w:val="28"/>
          <w:u w:color="000000"/>
        </w:rPr>
        <w:t>”</w:t>
      </w:r>
      <w:r>
        <w:rPr>
          <w:rFonts w:ascii="Times New Roman" w:hAnsi="Times New Roman"/>
          <w:sz w:val="28"/>
          <w:szCs w:val="28"/>
          <w:u w:color="000000"/>
        </w:rPr>
        <w:t>.</w:t>
      </w:r>
    </w:p>
    <w:p w14:paraId="242002E4"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When we are in Christ Jesus, there is </w:t>
      </w:r>
      <w:r>
        <w:rPr>
          <w:rFonts w:ascii="Times New Roman" w:hAnsi="Times New Roman"/>
          <w:i/>
          <w:iCs/>
          <w:sz w:val="28"/>
          <w:szCs w:val="28"/>
          <w:u w:color="000000"/>
        </w:rPr>
        <w:t>no</w:t>
      </w:r>
      <w:r>
        <w:rPr>
          <w:rFonts w:ascii="Times New Roman" w:hAnsi="Times New Roman"/>
          <w:sz w:val="28"/>
          <w:szCs w:val="28"/>
          <w:u w:color="000000"/>
        </w:rPr>
        <w:t xml:space="preserve"> condemnation and there is liberty.</w:t>
      </w:r>
    </w:p>
    <w:p w14:paraId="7B1BB9CB"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 wants to say that what we have here is an issue of potency.</w:t>
      </w:r>
    </w:p>
    <w:p w14:paraId="71B3A032"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1. </w:t>
      </w:r>
      <w:r>
        <w:rPr>
          <w:rFonts w:ascii="Times New Roman" w:hAnsi="Times New Roman"/>
          <w:b/>
          <w:bCs/>
          <w:sz w:val="28"/>
          <w:szCs w:val="28"/>
          <w:u w:color="000000"/>
        </w:rPr>
        <w:t>The law is impotent.</w:t>
      </w:r>
    </w:p>
    <w:p w14:paraId="13159D52"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 W. Manson: </w:t>
      </w:r>
      <w:r>
        <w:rPr>
          <w:rFonts w:ascii="Times New Roman" w:hAnsi="Times New Roman"/>
          <w:i/>
          <w:iCs/>
          <w:sz w:val="28"/>
          <w:szCs w:val="28"/>
          <w:u w:color="000000"/>
        </w:rPr>
        <w:t>“</w:t>
      </w:r>
      <w:r>
        <w:rPr>
          <w:rFonts w:ascii="Times New Roman" w:hAnsi="Times New Roman"/>
          <w:i/>
          <w:iCs/>
          <w:sz w:val="28"/>
          <w:szCs w:val="28"/>
          <w:u w:color="000000"/>
        </w:rPr>
        <w:t>Moses</w:t>
      </w:r>
      <w:r>
        <w:rPr>
          <w:rFonts w:ascii="Times New Roman" w:hAnsi="Times New Roman"/>
          <w:i/>
          <w:iCs/>
          <w:sz w:val="28"/>
          <w:szCs w:val="28"/>
          <w:u w:color="000000"/>
        </w:rPr>
        <w:t xml:space="preserve">’ </w:t>
      </w:r>
      <w:r>
        <w:rPr>
          <w:rFonts w:ascii="Times New Roman" w:hAnsi="Times New Roman"/>
          <w:i/>
          <w:iCs/>
          <w:sz w:val="28"/>
          <w:szCs w:val="28"/>
          <w:u w:color="000000"/>
        </w:rPr>
        <w:t>law has right but not might; sin</w:t>
      </w:r>
      <w:r>
        <w:rPr>
          <w:rFonts w:ascii="Times New Roman" w:hAnsi="Times New Roman"/>
          <w:i/>
          <w:iCs/>
          <w:sz w:val="28"/>
          <w:szCs w:val="28"/>
          <w:u w:color="000000"/>
        </w:rPr>
        <w:t>’</w:t>
      </w:r>
      <w:r>
        <w:rPr>
          <w:rFonts w:ascii="Times New Roman" w:hAnsi="Times New Roman"/>
          <w:i/>
          <w:iCs/>
          <w:sz w:val="28"/>
          <w:szCs w:val="28"/>
          <w:u w:color="000000"/>
        </w:rPr>
        <w:t xml:space="preserve">s law has might but not right; </w:t>
      </w:r>
      <w:r>
        <w:rPr>
          <w:rFonts w:ascii="Times New Roman" w:hAnsi="Times New Roman"/>
          <w:i/>
          <w:iCs/>
          <w:sz w:val="28"/>
          <w:szCs w:val="28"/>
          <w:u w:color="000000"/>
        </w:rPr>
        <w:t>the law of the Spirit has both right and might.</w:t>
      </w:r>
      <w:r>
        <w:rPr>
          <w:rFonts w:ascii="Times New Roman" w:hAnsi="Times New Roman"/>
          <w:i/>
          <w:iCs/>
          <w:sz w:val="28"/>
          <w:szCs w:val="28"/>
          <w:u w:color="000000"/>
        </w:rPr>
        <w:t>”</w:t>
      </w:r>
      <w:r>
        <w:rPr>
          <w:rFonts w:ascii="Times New Roman" w:eastAsia="Times New Roman" w:hAnsi="Times New Roman" w:cs="Times New Roman"/>
          <w:sz w:val="28"/>
          <w:szCs w:val="28"/>
          <w:u w:color="000000"/>
          <w:vertAlign w:val="superscript"/>
        </w:rPr>
        <w:footnoteReference w:id="2"/>
      </w:r>
    </w:p>
    <w:p w14:paraId="3F410FB5" w14:textId="5DDF425A" w:rsidR="00F6254C" w:rsidRDefault="00C623E7">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There are matters the law cannot resolve. There are issues the law cannot settle. The law cannot free us.</w:t>
      </w:r>
      <w:r w:rsidR="006C6C56">
        <w:rPr>
          <w:rFonts w:ascii="Times New Roman" w:hAnsi="Times New Roman"/>
          <w:sz w:val="28"/>
          <w:szCs w:val="28"/>
          <w:u w:color="000000"/>
        </w:rPr>
        <w:t xml:space="preserve"> </w:t>
      </w:r>
      <w:proofErr w:type="gramStart"/>
      <w:r>
        <w:rPr>
          <w:rFonts w:ascii="Times New Roman" w:hAnsi="Times New Roman"/>
          <w:sz w:val="28"/>
          <w:szCs w:val="28"/>
          <w:u w:color="000000"/>
        </w:rPr>
        <w:t>Verse</w:t>
      </w:r>
      <w:proofErr w:type="gramEnd"/>
      <w:r>
        <w:rPr>
          <w:rFonts w:ascii="Times New Roman" w:hAnsi="Times New Roman"/>
          <w:sz w:val="28"/>
          <w:szCs w:val="28"/>
          <w:u w:color="000000"/>
        </w:rPr>
        <w:t xml:space="preserve"> 3a-  Literally, </w:t>
      </w:r>
      <w:r>
        <w:rPr>
          <w:rFonts w:ascii="Times New Roman" w:hAnsi="Times New Roman"/>
          <w:i/>
          <w:iCs/>
          <w:sz w:val="28"/>
          <w:szCs w:val="28"/>
          <w:u w:color="000000"/>
        </w:rPr>
        <w:t>The impossible (thing) of the law.</w:t>
      </w:r>
    </w:p>
    <w:p w14:paraId="48E6CA7D" w14:textId="76DA4123" w:rsidR="00F6254C" w:rsidRDefault="00C623E7" w:rsidP="006C6C56">
      <w:pPr>
        <w:pStyle w:val="Body"/>
        <w:spacing w:before="0" w:line="480" w:lineRule="auto"/>
        <w:rPr>
          <w:rFonts w:ascii="Times New Roman" w:hAnsi="Times New Roman"/>
          <w:sz w:val="28"/>
          <w:szCs w:val="28"/>
          <w:u w:color="000000"/>
        </w:rPr>
      </w:pPr>
      <w:r>
        <w:rPr>
          <w:rFonts w:ascii="Times New Roman" w:hAnsi="Times New Roman"/>
          <w:sz w:val="28"/>
          <w:szCs w:val="28"/>
          <w:u w:color="000000"/>
        </w:rPr>
        <w:t>The law made us aware of our need of struct</w:t>
      </w:r>
      <w:r>
        <w:rPr>
          <w:rFonts w:ascii="Times New Roman" w:hAnsi="Times New Roman"/>
          <w:sz w:val="28"/>
          <w:szCs w:val="28"/>
          <w:u w:color="000000"/>
        </w:rPr>
        <w:t xml:space="preserve">ure and our need of principles by which we might live. In this passage there are two uses of </w:t>
      </w:r>
      <w:r>
        <w:rPr>
          <w:rFonts w:ascii="Times New Roman" w:hAnsi="Times New Roman"/>
          <w:i/>
          <w:iCs/>
          <w:sz w:val="28"/>
          <w:szCs w:val="28"/>
          <w:u w:color="000000"/>
        </w:rPr>
        <w:t>law.</w:t>
      </w:r>
      <w:r>
        <w:rPr>
          <w:rFonts w:ascii="Times New Roman" w:hAnsi="Times New Roman"/>
          <w:i/>
          <w:iCs/>
          <w:sz w:val="28"/>
          <w:szCs w:val="28"/>
          <w:u w:color="000000"/>
        </w:rPr>
        <w:br/>
      </w:r>
      <w:r>
        <w:rPr>
          <w:rFonts w:ascii="Times New Roman" w:hAnsi="Times New Roman"/>
          <w:sz w:val="28"/>
          <w:szCs w:val="28"/>
          <w:u w:color="000000"/>
        </w:rPr>
        <w:t xml:space="preserve">  The Ten Commandments. The other writing/teachings of Moses.</w:t>
      </w:r>
    </w:p>
    <w:p w14:paraId="58F2F47A" w14:textId="77777777" w:rsidR="00F6254C" w:rsidRDefault="00C623E7">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lastRenderedPageBreak/>
        <w:t>T</w:t>
      </w:r>
      <w:r>
        <w:rPr>
          <w:rFonts w:ascii="Times New Roman" w:hAnsi="Times New Roman"/>
          <w:sz w:val="28"/>
          <w:szCs w:val="28"/>
          <w:u w:color="000000"/>
        </w:rPr>
        <w:t>he law as a principle</w:t>
      </w:r>
      <w:r>
        <w:rPr>
          <w:rFonts w:ascii="Times New Roman" w:hAnsi="Times New Roman"/>
          <w:sz w:val="28"/>
          <w:szCs w:val="28"/>
          <w:u w:color="000000"/>
        </w:rPr>
        <w:t xml:space="preserve">. </w:t>
      </w:r>
      <w:r>
        <w:rPr>
          <w:rFonts w:ascii="Times New Roman" w:hAnsi="Times New Roman"/>
          <w:b/>
          <w:bCs/>
          <w:sz w:val="28"/>
          <w:szCs w:val="28"/>
          <w:u w:color="000000"/>
        </w:rPr>
        <w:t>Illus</w:t>
      </w:r>
      <w:r>
        <w:rPr>
          <w:rFonts w:ascii="Times New Roman" w:hAnsi="Times New Roman"/>
          <w:sz w:val="28"/>
          <w:szCs w:val="28"/>
          <w:u w:color="000000"/>
        </w:rPr>
        <w:t>. Law of gravity. Law of the land. In logi</w:t>
      </w:r>
      <w:r>
        <w:rPr>
          <w:rFonts w:ascii="Times New Roman" w:hAnsi="Times New Roman"/>
          <w:sz w:val="28"/>
          <w:szCs w:val="28"/>
          <w:u w:color="000000"/>
        </w:rPr>
        <w:t>c, there is the law of contradiction. The law of supply and demand. Law of cause and effect.</w:t>
      </w:r>
    </w:p>
    <w:p w14:paraId="7B99C8B4"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Galatians 3:22-24:</w:t>
      </w:r>
    </w:p>
    <w:p w14:paraId="55B5A02B" w14:textId="77777777" w:rsidR="00F6254C" w:rsidRDefault="00C623E7">
      <w:pPr>
        <w:pStyle w:val="Default"/>
        <w:spacing w:before="0"/>
        <w:rPr>
          <w:rFonts w:ascii="Helvetica" w:eastAsia="Helvetica" w:hAnsi="Helvetica" w:cs="Helvetica"/>
          <w:i/>
          <w:iCs/>
          <w:sz w:val="28"/>
          <w:szCs w:val="28"/>
          <w:u w:color="4A4A4A"/>
          <w:shd w:val="clear" w:color="auto" w:fill="FEFFFE"/>
        </w:rPr>
      </w:pPr>
      <w:r>
        <w:rPr>
          <w:rFonts w:ascii="Helvetica" w:hAnsi="Helvetica"/>
          <w:b/>
          <w:bCs/>
          <w:sz w:val="28"/>
          <w:szCs w:val="28"/>
          <w:shd w:val="clear" w:color="auto" w:fill="FEFFFE"/>
        </w:rPr>
        <w:t>22</w:t>
      </w:r>
      <w:r>
        <w:rPr>
          <w:rFonts w:ascii="Helvetica" w:hAnsi="Helvetica"/>
          <w:b/>
          <w:bCs/>
          <w:sz w:val="28"/>
          <w:szCs w:val="28"/>
          <w:shd w:val="clear" w:color="auto" w:fill="FEFFFE"/>
        </w:rPr>
        <w:t> </w:t>
      </w:r>
      <w:r>
        <w:rPr>
          <w:rFonts w:ascii="Helvetica" w:hAnsi="Helvetica"/>
          <w:i/>
          <w:iCs/>
          <w:sz w:val="28"/>
          <w:szCs w:val="28"/>
          <w:shd w:val="clear" w:color="auto" w:fill="FEFFFE"/>
        </w:rPr>
        <w:t xml:space="preserve">But the Scripture has confined all under sin, that the promise by faith in Jesus Christ might be given to those who believe. </w:t>
      </w:r>
      <w:r>
        <w:rPr>
          <w:rFonts w:ascii="Helvetica" w:hAnsi="Helvetica"/>
          <w:b/>
          <w:bCs/>
          <w:i/>
          <w:iCs/>
          <w:sz w:val="28"/>
          <w:szCs w:val="28"/>
          <w:shd w:val="clear" w:color="auto" w:fill="FEFFFE"/>
        </w:rPr>
        <w:t>23</w:t>
      </w:r>
      <w:r>
        <w:rPr>
          <w:rFonts w:ascii="Helvetica" w:hAnsi="Helvetica"/>
          <w:b/>
          <w:bCs/>
          <w:i/>
          <w:iCs/>
          <w:sz w:val="28"/>
          <w:szCs w:val="28"/>
          <w:shd w:val="clear" w:color="auto" w:fill="FEFFFE"/>
        </w:rPr>
        <w:t> </w:t>
      </w:r>
      <w:r>
        <w:rPr>
          <w:rFonts w:ascii="Helvetica" w:hAnsi="Helvetica"/>
          <w:i/>
          <w:iCs/>
          <w:sz w:val="28"/>
          <w:szCs w:val="28"/>
          <w:shd w:val="clear" w:color="auto" w:fill="FEFFFE"/>
        </w:rPr>
        <w:t xml:space="preserve">But before faith came, we were kept under guard by the </w:t>
      </w:r>
      <w:r>
        <w:rPr>
          <w:rFonts w:ascii="Helvetica" w:hAnsi="Helvetica"/>
          <w:b/>
          <w:bCs/>
          <w:i/>
          <w:iCs/>
          <w:sz w:val="28"/>
          <w:szCs w:val="28"/>
          <w:shd w:val="clear" w:color="auto" w:fill="FEFFFE"/>
        </w:rPr>
        <w:t>law</w:t>
      </w:r>
      <w:r>
        <w:rPr>
          <w:rFonts w:ascii="Helvetica" w:hAnsi="Helvetica"/>
          <w:i/>
          <w:iCs/>
          <w:sz w:val="28"/>
          <w:szCs w:val="28"/>
          <w:shd w:val="clear" w:color="auto" w:fill="FEFFFE"/>
        </w:rPr>
        <w:t xml:space="preserve">, </w:t>
      </w:r>
      <w:r>
        <w:rPr>
          <w:rFonts w:ascii="Helvetica" w:hAnsi="Helvetica"/>
          <w:i/>
          <w:iCs/>
          <w:sz w:val="28"/>
          <w:szCs w:val="28"/>
          <w:u w:color="4A4A4A"/>
          <w:shd w:val="clear" w:color="auto" w:fill="FEFFFE"/>
        </w:rPr>
        <w:t xml:space="preserve">kept for the faith which would afterward be revealed. </w:t>
      </w:r>
      <w:r>
        <w:rPr>
          <w:rFonts w:ascii="Helvetica" w:hAnsi="Helvetica"/>
          <w:b/>
          <w:bCs/>
          <w:i/>
          <w:iCs/>
          <w:sz w:val="28"/>
          <w:szCs w:val="28"/>
          <w:u w:color="4A4A4A"/>
          <w:shd w:val="clear" w:color="auto" w:fill="FEFFFE"/>
        </w:rPr>
        <w:t>24</w:t>
      </w:r>
      <w:r>
        <w:rPr>
          <w:rFonts w:ascii="Helvetica" w:hAnsi="Helvetica"/>
          <w:b/>
          <w:bCs/>
          <w:i/>
          <w:iCs/>
          <w:sz w:val="28"/>
          <w:szCs w:val="28"/>
          <w:u w:color="4A4A4A"/>
          <w:shd w:val="clear" w:color="auto" w:fill="FEFFFE"/>
        </w:rPr>
        <w:t> </w:t>
      </w:r>
      <w:r>
        <w:rPr>
          <w:rFonts w:ascii="Helvetica" w:hAnsi="Helvetica"/>
          <w:i/>
          <w:iCs/>
          <w:sz w:val="28"/>
          <w:szCs w:val="28"/>
          <w:u w:color="4A4A4A"/>
          <w:shd w:val="clear" w:color="auto" w:fill="FEFFFE"/>
        </w:rPr>
        <w:t xml:space="preserve">Therefore the </w:t>
      </w:r>
      <w:r>
        <w:rPr>
          <w:rFonts w:ascii="Helvetica" w:hAnsi="Helvetica"/>
          <w:b/>
          <w:bCs/>
          <w:i/>
          <w:iCs/>
          <w:sz w:val="28"/>
          <w:szCs w:val="28"/>
          <w:u w:color="4A4A4A"/>
          <w:shd w:val="clear" w:color="auto" w:fill="FEFFFE"/>
        </w:rPr>
        <w:t>law</w:t>
      </w:r>
      <w:r>
        <w:rPr>
          <w:rFonts w:ascii="Helvetica" w:hAnsi="Helvetica"/>
          <w:i/>
          <w:iCs/>
          <w:sz w:val="28"/>
          <w:szCs w:val="28"/>
          <w:u w:color="4A4A4A"/>
          <w:shd w:val="clear" w:color="auto" w:fill="FEFFFE"/>
        </w:rPr>
        <w:t xml:space="preserve"> was our tutor to bring us to Christ, that we might be justified by faith.</w:t>
      </w:r>
    </w:p>
    <w:p w14:paraId="33CE7859" w14:textId="77777777" w:rsidR="00F6254C" w:rsidRDefault="00F6254C">
      <w:pPr>
        <w:pStyle w:val="Default"/>
        <w:spacing w:before="0"/>
        <w:rPr>
          <w:rFonts w:ascii="Helvetica" w:eastAsia="Helvetica" w:hAnsi="Helvetica" w:cs="Helvetica"/>
          <w:i/>
          <w:iCs/>
          <w:sz w:val="28"/>
          <w:szCs w:val="28"/>
          <w:shd w:val="clear" w:color="auto" w:fill="FEFFFE"/>
        </w:rPr>
      </w:pPr>
    </w:p>
    <w:p w14:paraId="12EBC94C"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2. </w:t>
      </w:r>
      <w:r>
        <w:rPr>
          <w:rFonts w:ascii="Times New Roman" w:hAnsi="Times New Roman"/>
          <w:b/>
          <w:bCs/>
          <w:sz w:val="28"/>
          <w:szCs w:val="28"/>
          <w:u w:color="000000"/>
        </w:rPr>
        <w:t>God is omnipotent.</w:t>
      </w:r>
    </w:p>
    <w:p w14:paraId="7A962FB7" w14:textId="2E01D999"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God frees us. The law of </w:t>
      </w:r>
      <w:r>
        <w:rPr>
          <w:rFonts w:ascii="Times New Roman" w:hAnsi="Times New Roman"/>
          <w:sz w:val="28"/>
          <w:szCs w:val="28"/>
          <w:u w:color="000000"/>
        </w:rPr>
        <w:t>the Spirit of life has made us free. What the law could not do, God did!</w:t>
      </w:r>
    </w:p>
    <w:p w14:paraId="26E73781" w14:textId="18057C0E"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How? How, exactly, did God free us from th</w:t>
      </w:r>
      <w:r>
        <w:rPr>
          <w:rFonts w:ascii="Times New Roman" w:hAnsi="Times New Roman"/>
          <w:sz w:val="28"/>
          <w:szCs w:val="28"/>
          <w:u w:color="000000"/>
        </w:rPr>
        <w:t>e law of sin and death?</w:t>
      </w:r>
    </w:p>
    <w:p w14:paraId="0F490D3C" w14:textId="77777777" w:rsidR="00F6254C" w:rsidRPr="006C6C56" w:rsidRDefault="00C623E7">
      <w:pPr>
        <w:pStyle w:val="Body"/>
        <w:spacing w:before="0" w:line="480" w:lineRule="auto"/>
        <w:rPr>
          <w:rFonts w:ascii="Times New Roman" w:eastAsia="Times New Roman" w:hAnsi="Times New Roman" w:cs="Times New Roman"/>
          <w:sz w:val="28"/>
          <w:szCs w:val="28"/>
          <w:u w:color="000000"/>
        </w:rPr>
      </w:pPr>
      <w:r w:rsidRPr="006C6C56">
        <w:rPr>
          <w:rFonts w:ascii="Times New Roman" w:hAnsi="Times New Roman"/>
          <w:sz w:val="28"/>
          <w:szCs w:val="28"/>
          <w:u w:color="000000"/>
        </w:rPr>
        <w:t>2 Corinthians 3:17</w:t>
      </w:r>
    </w:p>
    <w:p w14:paraId="008D6136" w14:textId="77777777" w:rsidR="00F6254C" w:rsidRPr="006C6C56" w:rsidRDefault="00C623E7">
      <w:pPr>
        <w:pStyle w:val="Body"/>
        <w:spacing w:before="0" w:line="480" w:lineRule="auto"/>
        <w:rPr>
          <w:rFonts w:asciiTheme="majorHAnsi" w:eastAsia="Times New Roman" w:hAnsiTheme="majorHAnsi" w:cs="Times New Roman"/>
          <w:i/>
          <w:iCs/>
          <w:sz w:val="28"/>
          <w:szCs w:val="28"/>
          <w:u w:color="000000"/>
        </w:rPr>
      </w:pPr>
      <w:r w:rsidRPr="006C6C56">
        <w:rPr>
          <w:rFonts w:asciiTheme="majorHAnsi" w:hAnsiTheme="majorHAnsi"/>
          <w:i/>
          <w:iCs/>
          <w:sz w:val="28"/>
          <w:szCs w:val="28"/>
          <w:u w:color="000000"/>
        </w:rPr>
        <w:t>Now the Lord is the Spirit; and where the Spirit of the Lord is, there is liberty.</w:t>
      </w:r>
    </w:p>
    <w:p w14:paraId="4AD700C0" w14:textId="2574E4C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In 7:6 of Romans</w:t>
      </w:r>
      <w:r w:rsidR="006C6C56">
        <w:rPr>
          <w:rFonts w:ascii="Times New Roman" w:hAnsi="Times New Roman"/>
          <w:sz w:val="28"/>
          <w:szCs w:val="28"/>
          <w:u w:color="000000"/>
        </w:rPr>
        <w:t>,</w:t>
      </w:r>
      <w:r>
        <w:rPr>
          <w:rFonts w:ascii="Times New Roman" w:hAnsi="Times New Roman"/>
          <w:sz w:val="28"/>
          <w:szCs w:val="28"/>
          <w:u w:color="000000"/>
        </w:rPr>
        <w:t xml:space="preserve"> Paul writes about the law which held him and the oldness of the letter of the law.</w:t>
      </w:r>
    </w:p>
    <w:p w14:paraId="35449F11"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In Galatians 5:3, Paul says that we are </w:t>
      </w:r>
      <w:r>
        <w:rPr>
          <w:rFonts w:ascii="Times New Roman" w:hAnsi="Times New Roman"/>
          <w:i/>
          <w:iCs/>
          <w:sz w:val="28"/>
          <w:szCs w:val="28"/>
          <w:u w:color="000000"/>
        </w:rPr>
        <w:t>called to liberty</w:t>
      </w:r>
      <w:r>
        <w:rPr>
          <w:rFonts w:ascii="Times New Roman" w:hAnsi="Times New Roman"/>
          <w:sz w:val="28"/>
          <w:szCs w:val="28"/>
          <w:u w:color="000000"/>
        </w:rPr>
        <w:t>. It is the will of God that you and I and live in freedom.</w:t>
      </w:r>
    </w:p>
    <w:p w14:paraId="249721E6"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Verse 2 says that law delivers us from law. WHAT? </w:t>
      </w:r>
    </w:p>
    <w:p w14:paraId="54FC3C69"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There are two theological porticos under which we can hang:</w:t>
      </w:r>
    </w:p>
    <w:p w14:paraId="6BA66966" w14:textId="77777777" w:rsidR="00F6254C" w:rsidRDefault="00C623E7">
      <w:pPr>
        <w:pStyle w:val="Body"/>
        <w:numPr>
          <w:ilvl w:val="0"/>
          <w:numId w:val="3"/>
        </w:numPr>
        <w:spacing w:before="0" w:line="480" w:lineRule="auto"/>
        <w:rPr>
          <w:rFonts w:ascii="Times New Roman" w:hAnsi="Times New Roman"/>
          <w:sz w:val="28"/>
          <w:szCs w:val="28"/>
          <w:u w:color="000000"/>
        </w:rPr>
      </w:pPr>
      <w:r>
        <w:rPr>
          <w:rFonts w:ascii="Times New Roman" w:hAnsi="Times New Roman"/>
          <w:sz w:val="28"/>
          <w:szCs w:val="28"/>
          <w:u w:color="000000"/>
        </w:rPr>
        <w:lastRenderedPageBreak/>
        <w:t>Under the law- 7:7-25</w:t>
      </w:r>
    </w:p>
    <w:p w14:paraId="6A26656A" w14:textId="77777777" w:rsidR="00F6254C" w:rsidRDefault="00C623E7">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Under the Spirit - 8:2-4, 7</w:t>
      </w:r>
    </w:p>
    <w:p w14:paraId="5E0D7AFB" w14:textId="77777777" w:rsidR="00F6254C" w:rsidRDefault="00C623E7">
      <w:pPr>
        <w:pStyle w:val="Body"/>
        <w:spacing w:before="0" w:line="480" w:lineRule="auto"/>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Closing</w:t>
      </w:r>
    </w:p>
    <w:p w14:paraId="4633E977"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law can make us:</w:t>
      </w:r>
    </w:p>
    <w:p w14:paraId="509064DA"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Arrogant but not anointed</w:t>
      </w:r>
    </w:p>
    <w:p w14:paraId="4E79EB3E"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Cocky but not consecrated </w:t>
      </w:r>
    </w:p>
    <w:p w14:paraId="36428084"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Humanitarian and helpful but not holy</w:t>
      </w:r>
    </w:p>
    <w:p w14:paraId="30491D5F"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Introspective but not innocent</w:t>
      </w:r>
    </w:p>
    <w:p w14:paraId="7FF8A20B"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Judgmental but not justified</w:t>
      </w:r>
    </w:p>
    <w:p w14:paraId="006D8CB7"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Legal but not loving</w:t>
      </w:r>
    </w:p>
    <w:p w14:paraId="05BC00C1"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Moral but not meaningful </w:t>
      </w:r>
    </w:p>
    <w:p w14:paraId="1875AF67"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w:t>
      </w:r>
      <w:r>
        <w:rPr>
          <w:rFonts w:ascii="Times New Roman" w:hAnsi="Times New Roman"/>
          <w:sz w:val="28"/>
          <w:szCs w:val="28"/>
          <w:u w:color="000000"/>
        </w:rPr>
        <w:t>rincipled but not pure</w:t>
      </w:r>
    </w:p>
    <w:p w14:paraId="75D6C5BC"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Rigid but not righteous</w:t>
      </w:r>
    </w:p>
    <w:p w14:paraId="4B6CAA86"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Satisfied but not sanctified</w:t>
      </w:r>
    </w:p>
    <w:p w14:paraId="22D6B205" w14:textId="77777777" w:rsidR="00F6254C" w:rsidRDefault="00C623E7">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There is much the law cannot do!</w:t>
      </w:r>
    </w:p>
    <w:p w14:paraId="21782D67"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Thanks be to God for His saving power. In Jesus the Christ, God freed us from the guilt produced by our inability to keep the law.</w:t>
      </w:r>
    </w:p>
    <w:p w14:paraId="1A729C1E" w14:textId="77777777" w:rsidR="00F6254C" w:rsidRDefault="00C623E7">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39DBDA41" w14:textId="2716E4FD"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A law is </w:t>
      </w:r>
      <w:r>
        <w:rPr>
          <w:rFonts w:ascii="Times New Roman" w:hAnsi="Times New Roman"/>
          <w:sz w:val="28"/>
          <w:szCs w:val="28"/>
          <w:u w:color="000000"/>
        </w:rPr>
        <w:t xml:space="preserve">dominant until superseded by another law. For example, in aviation a plane will stay on the ground, bound by the law of gravity, until the law of lift is </w:t>
      </w:r>
      <w:r>
        <w:rPr>
          <w:rFonts w:ascii="Times New Roman" w:hAnsi="Times New Roman"/>
          <w:sz w:val="28"/>
          <w:szCs w:val="28"/>
          <w:u w:color="000000"/>
        </w:rPr>
        <w:lastRenderedPageBreak/>
        <w:t>implemented. When lift is implemented, the gravity has no more effect over the airplane. Rejoice, peop</w:t>
      </w:r>
      <w:r>
        <w:rPr>
          <w:rFonts w:ascii="Times New Roman" w:hAnsi="Times New Roman"/>
          <w:sz w:val="28"/>
          <w:szCs w:val="28"/>
          <w:u w:color="000000"/>
        </w:rPr>
        <w:t>le of God. Before Jesus the Savior of the World got hold of us, we were under the</w:t>
      </w:r>
      <w:r>
        <w:rPr>
          <w:rFonts w:ascii="Times New Roman" w:hAnsi="Times New Roman"/>
          <w:sz w:val="28"/>
          <w:szCs w:val="28"/>
          <w:u w:color="000000"/>
        </w:rPr>
        <w:t xml:space="preserve"> law of sin and death. Then came Jesus.</w:t>
      </w:r>
    </w:p>
    <w:p w14:paraId="4250C1A9"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He saved us and His law of life overcame the law of sin and death. Hallelujah. In this season, we celebrate the coming of the One who is the embodiment of the freedom gift. Jesus does what the law could </w:t>
      </w:r>
      <w:r>
        <w:rPr>
          <w:rFonts w:ascii="Times New Roman" w:hAnsi="Times New Roman"/>
          <w:i/>
          <w:iCs/>
          <w:sz w:val="28"/>
          <w:szCs w:val="28"/>
          <w:u w:color="000000"/>
        </w:rPr>
        <w:t>not</w:t>
      </w:r>
      <w:r>
        <w:rPr>
          <w:rFonts w:ascii="Times New Roman" w:hAnsi="Times New Roman"/>
          <w:sz w:val="28"/>
          <w:szCs w:val="28"/>
          <w:u w:color="000000"/>
        </w:rPr>
        <w:t>!</w:t>
      </w:r>
    </w:p>
    <w:p w14:paraId="2F224644"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Amen</w:t>
      </w:r>
    </w:p>
    <w:p w14:paraId="50EE5853"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62BF35C7"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5C7EF406" w14:textId="77777777" w:rsidR="00F6254C" w:rsidRDefault="00C623E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p>
    <w:p w14:paraId="0D647721"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623AE482"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085D3FEC"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7C69FB66"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08DE80E1" w14:textId="77777777" w:rsidR="00F6254C" w:rsidRDefault="00F6254C">
      <w:pPr>
        <w:pStyle w:val="Body"/>
        <w:spacing w:before="0" w:line="480" w:lineRule="auto"/>
        <w:rPr>
          <w:rFonts w:ascii="Times New Roman" w:eastAsia="Times New Roman" w:hAnsi="Times New Roman" w:cs="Times New Roman"/>
          <w:sz w:val="28"/>
          <w:szCs w:val="28"/>
          <w:u w:color="000000"/>
        </w:rPr>
      </w:pPr>
    </w:p>
    <w:p w14:paraId="5B02DEED" w14:textId="77777777" w:rsidR="00F6254C" w:rsidRDefault="00F6254C">
      <w:pPr>
        <w:pStyle w:val="Body"/>
        <w:spacing w:before="0" w:line="480" w:lineRule="auto"/>
        <w:jc w:val="center"/>
        <w:rPr>
          <w:rFonts w:ascii="Times New Roman" w:eastAsia="Times New Roman" w:hAnsi="Times New Roman" w:cs="Times New Roman"/>
          <w:sz w:val="28"/>
          <w:szCs w:val="28"/>
          <w:u w:color="000000"/>
        </w:rPr>
      </w:pPr>
    </w:p>
    <w:p w14:paraId="182F03DD" w14:textId="77777777" w:rsidR="00F6254C" w:rsidRDefault="00F6254C">
      <w:pPr>
        <w:pStyle w:val="Body"/>
        <w:spacing w:before="0" w:line="480" w:lineRule="auto"/>
      </w:pPr>
    </w:p>
    <w:sectPr w:rsidR="00F6254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1752" w14:textId="77777777" w:rsidR="00C623E7" w:rsidRDefault="00C623E7">
      <w:r>
        <w:separator/>
      </w:r>
    </w:p>
  </w:endnote>
  <w:endnote w:type="continuationSeparator" w:id="0">
    <w:p w14:paraId="0EF6BC82" w14:textId="77777777" w:rsidR="00C623E7" w:rsidRDefault="00C6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8FF" w14:textId="77777777" w:rsidR="00F6254C" w:rsidRDefault="00C623E7">
    <w:pPr>
      <w:pStyle w:val="HeaderFooter"/>
      <w:tabs>
        <w:tab w:val="clear" w:pos="9020"/>
        <w:tab w:val="center" w:pos="4680"/>
        <w:tab w:val="right" w:pos="9360"/>
      </w:tabs>
    </w:pPr>
    <w:r>
      <w:tab/>
    </w:r>
    <w:r>
      <w:fldChar w:fldCharType="begin"/>
    </w:r>
    <w:r>
      <w:instrText xml:space="preserve"> PAGE </w:instrText>
    </w:r>
    <w:r>
      <w:fldChar w:fldCharType="separate"/>
    </w:r>
    <w:r w:rsidR="006C6C56">
      <w:rPr>
        <w:noProof/>
      </w:rPr>
      <w:t>1</w:t>
    </w:r>
    <w:r>
      <w:fldChar w:fldCharType="end"/>
    </w:r>
    <w:r>
      <w:t xml:space="preserve"> of </w:t>
    </w:r>
    <w:r>
      <w:fldChar w:fldCharType="begin"/>
    </w:r>
    <w:r>
      <w:instrText xml:space="preserve"> NUMPAGES </w:instrText>
    </w:r>
    <w:r>
      <w:fldChar w:fldCharType="separate"/>
    </w:r>
    <w:r w:rsidR="006C6C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F857" w14:textId="77777777" w:rsidR="00C623E7" w:rsidRDefault="00C623E7">
      <w:r>
        <w:separator/>
      </w:r>
    </w:p>
  </w:footnote>
  <w:footnote w:type="continuationSeparator" w:id="0">
    <w:p w14:paraId="45224CDD" w14:textId="77777777" w:rsidR="00C623E7" w:rsidRDefault="00C623E7">
      <w:r>
        <w:continuationSeparator/>
      </w:r>
    </w:p>
  </w:footnote>
  <w:footnote w:type="continuationNotice" w:id="1">
    <w:p w14:paraId="1C02FCC6" w14:textId="77777777" w:rsidR="00C623E7" w:rsidRDefault="00C623E7"/>
  </w:footnote>
  <w:footnote w:id="2">
    <w:p w14:paraId="3FB5C553" w14:textId="77777777" w:rsidR="00F6254C" w:rsidRDefault="00C623E7">
      <w:pPr>
        <w:pStyle w:val="Footnote"/>
      </w:pPr>
      <w:r>
        <w:rPr>
          <w:vertAlign w:val="superscript"/>
        </w:rPr>
        <w:footnoteRef/>
      </w:r>
      <w:r>
        <w:rPr>
          <w:rFonts w:eastAsia="Arial Unicode MS" w:cs="Arial Unicode MS"/>
        </w:rPr>
        <w:t xml:space="preserve"> </w:t>
      </w:r>
      <w:r>
        <w:rPr>
          <w:rFonts w:eastAsia="Arial Unicode MS" w:cs="Arial Unicode MS"/>
        </w:rPr>
        <w:t xml:space="preserve">T.W. Manson, </w:t>
      </w:r>
      <w:r>
        <w:rPr>
          <w:rFonts w:eastAsia="Arial Unicode MS" w:cs="Arial Unicode MS"/>
          <w:i/>
          <w:iCs/>
        </w:rPr>
        <w:t xml:space="preserve">Romans. </w:t>
      </w:r>
      <w:r>
        <w:rPr>
          <w:rFonts w:eastAsia="Arial Unicode MS" w:cs="Arial Unicode MS"/>
        </w:rPr>
        <w:t>Peake</w:t>
      </w:r>
      <w:r>
        <w:rPr>
          <w:rFonts w:eastAsia="Arial Unicode MS" w:cs="Arial Unicode MS"/>
        </w:rPr>
        <w:t>’</w:t>
      </w:r>
      <w:r>
        <w:rPr>
          <w:rFonts w:eastAsia="Arial Unicode MS" w:cs="Arial Unicode MS"/>
        </w:rPr>
        <w:t>s Commentary on the Bible, ed. Matthew Black and H.H. Rowley (London,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C8D7" w14:textId="77777777" w:rsidR="00F6254C" w:rsidRDefault="00C623E7">
    <w:pPr>
      <w:pStyle w:val="HeaderFooter"/>
      <w:tabs>
        <w:tab w:val="clear" w:pos="9020"/>
        <w:tab w:val="center" w:pos="4680"/>
        <w:tab w:val="right" w:pos="9360"/>
      </w:tabs>
    </w:pPr>
    <w:r>
      <w:tab/>
    </w:r>
    <w:r>
      <w:fldChar w:fldCharType="begin"/>
    </w:r>
    <w:r>
      <w:instrText xml:space="preserve"> PAGE </w:instrText>
    </w:r>
    <w:r>
      <w:fldChar w:fldCharType="separate"/>
    </w:r>
    <w:r w:rsidR="006C6C56">
      <w:rPr>
        <w:noProof/>
      </w:rPr>
      <w:t>1</w:t>
    </w:r>
    <w:r>
      <w:fldChar w:fldCharType="end"/>
    </w:r>
    <w:r>
      <w:t xml:space="preserve"> of </w:t>
    </w:r>
    <w:r>
      <w:fldChar w:fldCharType="begin"/>
    </w:r>
    <w:r>
      <w:instrText xml:space="preserve"> NUMPAGES </w:instrText>
    </w:r>
    <w:r>
      <w:fldChar w:fldCharType="separate"/>
    </w:r>
    <w:r w:rsidR="006C6C5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709"/>
    <w:multiLevelType w:val="hybridMultilevel"/>
    <w:tmpl w:val="7068A414"/>
    <w:styleLink w:val="Numbered"/>
    <w:lvl w:ilvl="0" w:tplc="418C140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4029EC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9FEAA0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5A2FF0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8D0586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88CFC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3FA8C2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134E1E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E0022C7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AE04B8"/>
    <w:multiLevelType w:val="hybridMultilevel"/>
    <w:tmpl w:val="7068A414"/>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4C"/>
    <w:rsid w:val="006C6C56"/>
    <w:rsid w:val="00C623E7"/>
    <w:rsid w:val="00EF714A"/>
    <w:rsid w:val="00F6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D12B"/>
  <w15:docId w15:val="{2F3591D8-5D41-495E-B658-33169470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2021-12-13T16:30:00Z</dcterms:created>
  <dcterms:modified xsi:type="dcterms:W3CDTF">2021-12-13T16:30:00Z</dcterms:modified>
</cp:coreProperties>
</file>