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9389"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58E0E4A1"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46AFE9FA"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65AFEE77"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295C327C" w14:textId="77777777" w:rsidR="00231D57" w:rsidRDefault="002169B9">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51097E10"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Do I Go or Do I Stay?</w:t>
      </w:r>
    </w:p>
    <w:p w14:paraId="7435FC6F" w14:textId="77777777" w:rsidR="00231D57" w:rsidRDefault="002169B9">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14:1-7</w:t>
      </w:r>
    </w:p>
    <w:p w14:paraId="5622193F" w14:textId="77777777" w:rsidR="00231D57" w:rsidRDefault="00231D57">
      <w:pPr>
        <w:pStyle w:val="Body"/>
        <w:spacing w:before="0" w:line="480" w:lineRule="auto"/>
        <w:rPr>
          <w:rFonts w:ascii="Times New Roman" w:eastAsia="Times New Roman" w:hAnsi="Times New Roman" w:cs="Times New Roman"/>
          <w:sz w:val="28"/>
          <w:szCs w:val="28"/>
          <w:u w:color="000000"/>
        </w:rPr>
      </w:pPr>
    </w:p>
    <w:p w14:paraId="752F6784"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Sometimes when we think of the ministry to which God has called us, we lapse into idealistic </w:t>
      </w:r>
      <w:r>
        <w:rPr>
          <w:rFonts w:ascii="Times New Roman" w:hAnsi="Times New Roman"/>
          <w:sz w:val="28"/>
          <w:szCs w:val="28"/>
          <w:u w:color="000000"/>
        </w:rPr>
        <w:t xml:space="preserve">thinking. We envision preaching, teaching, </w:t>
      </w:r>
      <w:proofErr w:type="gramStart"/>
      <w:r>
        <w:rPr>
          <w:rFonts w:ascii="Times New Roman" w:hAnsi="Times New Roman"/>
          <w:sz w:val="28"/>
          <w:szCs w:val="28"/>
          <w:u w:color="000000"/>
        </w:rPr>
        <w:t>serving</w:t>
      </w:r>
      <w:proofErr w:type="gramEnd"/>
      <w:r>
        <w:rPr>
          <w:rFonts w:ascii="Times New Roman" w:hAnsi="Times New Roman"/>
          <w:sz w:val="28"/>
          <w:szCs w:val="28"/>
          <w:u w:color="000000"/>
        </w:rPr>
        <w:t xml:space="preserve"> and leading in places in which we are well-received by enthusiastic, eager hearers.</w:t>
      </w:r>
    </w:p>
    <w:p w14:paraId="36A326CB" w14:textId="33E1F810"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We read of the Bereans and how they received the gospel (Acts 17:10-12</w:t>
      </w:r>
      <w:proofErr w:type="gramStart"/>
      <w:r>
        <w:rPr>
          <w:rFonts w:ascii="Times New Roman" w:hAnsi="Times New Roman"/>
          <w:sz w:val="28"/>
          <w:szCs w:val="28"/>
          <w:u w:color="000000"/>
        </w:rPr>
        <w:t>)</w:t>
      </w:r>
      <w:proofErr w:type="gramEnd"/>
      <w:r>
        <w:rPr>
          <w:rFonts w:ascii="Times New Roman" w:hAnsi="Times New Roman"/>
          <w:sz w:val="28"/>
          <w:szCs w:val="28"/>
          <w:u w:color="000000"/>
        </w:rPr>
        <w:t xml:space="preserve"> and we want that to be normative. However, the re</w:t>
      </w:r>
      <w:r>
        <w:rPr>
          <w:rFonts w:ascii="Times New Roman" w:hAnsi="Times New Roman"/>
          <w:sz w:val="28"/>
          <w:szCs w:val="28"/>
          <w:u w:color="000000"/>
        </w:rPr>
        <w:t xml:space="preserve">ality is that rejection is as much a part </w:t>
      </w:r>
      <w:r w:rsidR="00485246">
        <w:rPr>
          <w:rFonts w:ascii="Times New Roman" w:hAnsi="Times New Roman"/>
          <w:sz w:val="28"/>
          <w:szCs w:val="28"/>
          <w:u w:color="000000"/>
        </w:rPr>
        <w:t>of ministry</w:t>
      </w:r>
      <w:r>
        <w:rPr>
          <w:rFonts w:ascii="Times New Roman" w:hAnsi="Times New Roman"/>
          <w:sz w:val="28"/>
          <w:szCs w:val="28"/>
          <w:u w:color="000000"/>
        </w:rPr>
        <w:t xml:space="preserve"> as is acceptance.</w:t>
      </w:r>
    </w:p>
    <w:p w14:paraId="2C140CB1"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Luke 10:1-11</w:t>
      </w:r>
    </w:p>
    <w:p w14:paraId="1837BF11" w14:textId="20C11939" w:rsidR="00231D57" w:rsidRDefault="002169B9">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b/>
          <w:bCs/>
          <w:sz w:val="28"/>
          <w:szCs w:val="28"/>
          <w:u w:color="4A4A4A"/>
          <w:shd w:val="clear" w:color="auto" w:fill="FEFFFE"/>
        </w:rPr>
        <w:t>10</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After these things the Lord appointed seventy others </w:t>
      </w:r>
      <w:r w:rsidR="00485246">
        <w:rPr>
          <w:rFonts w:ascii="Helvetica" w:hAnsi="Helvetica"/>
          <w:sz w:val="28"/>
          <w:szCs w:val="28"/>
          <w:u w:color="4A4A4A"/>
          <w:shd w:val="clear" w:color="auto" w:fill="FEFFFE"/>
        </w:rPr>
        <w:t>also and</w:t>
      </w:r>
      <w:r>
        <w:rPr>
          <w:rFonts w:ascii="Helvetica" w:hAnsi="Helvetica"/>
          <w:sz w:val="28"/>
          <w:szCs w:val="28"/>
          <w:u w:color="4A4A4A"/>
          <w:shd w:val="clear" w:color="auto" w:fill="FEFFFE"/>
        </w:rPr>
        <w:t xml:space="preserve"> sent them two by two before His face into every city and place where He Himself was about to go. </w:t>
      </w:r>
      <w:r>
        <w:rPr>
          <w:rFonts w:ascii="Helvetica" w:hAnsi="Helvetica"/>
          <w:b/>
          <w:bCs/>
          <w:sz w:val="28"/>
          <w:szCs w:val="28"/>
          <w:u w:color="4A4A4A"/>
          <w:shd w:val="clear" w:color="auto" w:fill="FEFFFE"/>
        </w:rPr>
        <w:t>2</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Then </w:t>
      </w:r>
      <w:r>
        <w:rPr>
          <w:rFonts w:ascii="Helvetica" w:hAnsi="Helvetica"/>
          <w:sz w:val="28"/>
          <w:szCs w:val="28"/>
          <w:u w:color="4A4A4A"/>
          <w:shd w:val="clear" w:color="auto" w:fill="FEFFFE"/>
        </w:rPr>
        <w:t xml:space="preserve">He said to them, </w:t>
      </w:r>
      <w:r>
        <w:rPr>
          <w:rFonts w:ascii="Helvetica" w:hAnsi="Helvetica"/>
          <w:sz w:val="28"/>
          <w:szCs w:val="28"/>
          <w:u w:color="4A4A4A"/>
          <w:shd w:val="clear" w:color="auto" w:fill="FEFFFE"/>
        </w:rPr>
        <w:t>“</w:t>
      </w:r>
      <w:r>
        <w:rPr>
          <w:rFonts w:ascii="Helvetica" w:hAnsi="Helvetica"/>
          <w:sz w:val="28"/>
          <w:szCs w:val="28"/>
          <w:u w:color="4A4A4A"/>
          <w:shd w:val="clear" w:color="auto" w:fill="FEFFFE"/>
        </w:rPr>
        <w:t xml:space="preserve">The harvest truly </w:t>
      </w:r>
      <w:r>
        <w:rPr>
          <w:rFonts w:ascii="Helvetica" w:hAnsi="Helvetica"/>
          <w:i/>
          <w:iCs/>
          <w:sz w:val="28"/>
          <w:szCs w:val="28"/>
          <w:u w:color="4A4A4A"/>
          <w:shd w:val="clear" w:color="auto" w:fill="FEFFFE"/>
        </w:rPr>
        <w:t>is</w:t>
      </w:r>
      <w:r>
        <w:rPr>
          <w:rFonts w:ascii="Helvetica" w:hAnsi="Helvetica"/>
          <w:sz w:val="28"/>
          <w:szCs w:val="28"/>
          <w:u w:color="4A4A4A"/>
          <w:shd w:val="clear" w:color="auto" w:fill="FEFFFE"/>
        </w:rPr>
        <w:t xml:space="preserve"> great, but the laborers </w:t>
      </w:r>
      <w:r>
        <w:rPr>
          <w:rFonts w:ascii="Helvetica" w:hAnsi="Helvetica"/>
          <w:i/>
          <w:iCs/>
          <w:sz w:val="28"/>
          <w:szCs w:val="28"/>
          <w:u w:color="4A4A4A"/>
          <w:shd w:val="clear" w:color="auto" w:fill="FEFFFE"/>
        </w:rPr>
        <w:t>are</w:t>
      </w:r>
      <w:r>
        <w:rPr>
          <w:rFonts w:ascii="Helvetica" w:hAnsi="Helvetica"/>
          <w:sz w:val="28"/>
          <w:szCs w:val="28"/>
          <w:u w:color="4A4A4A"/>
          <w:shd w:val="clear" w:color="auto" w:fill="FEFFFE"/>
        </w:rPr>
        <w:t xml:space="preserve"> few; </w:t>
      </w:r>
      <w:r w:rsidR="00485246">
        <w:rPr>
          <w:rFonts w:ascii="Helvetica" w:hAnsi="Helvetica"/>
          <w:sz w:val="28"/>
          <w:szCs w:val="28"/>
          <w:u w:color="4A4A4A"/>
          <w:shd w:val="clear" w:color="auto" w:fill="FEFFFE"/>
        </w:rPr>
        <w:t>therefore,</w:t>
      </w:r>
      <w:r>
        <w:rPr>
          <w:rFonts w:ascii="Helvetica" w:hAnsi="Helvetica"/>
          <w:sz w:val="28"/>
          <w:szCs w:val="28"/>
          <w:u w:color="4A4A4A"/>
          <w:shd w:val="clear" w:color="auto" w:fill="FEFFFE"/>
        </w:rPr>
        <w:t xml:space="preserve"> pray the Lord of the harvest to send out laborers into His harvest. </w:t>
      </w:r>
      <w:r>
        <w:rPr>
          <w:rFonts w:ascii="Helvetica" w:hAnsi="Helvetica"/>
          <w:b/>
          <w:bCs/>
          <w:sz w:val="28"/>
          <w:szCs w:val="28"/>
          <w:u w:color="4A4A4A"/>
          <w:shd w:val="clear" w:color="auto" w:fill="FEFFFE"/>
        </w:rPr>
        <w:t>3</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Go your way; behold, I send you out as lambs </w:t>
      </w:r>
      <w:r>
        <w:rPr>
          <w:rFonts w:ascii="Helvetica" w:hAnsi="Helvetica"/>
          <w:sz w:val="28"/>
          <w:szCs w:val="28"/>
          <w:u w:color="4A4A4A"/>
          <w:shd w:val="clear" w:color="auto" w:fill="FEFFFE"/>
        </w:rPr>
        <w:lastRenderedPageBreak/>
        <w:t xml:space="preserve">among wolves. </w:t>
      </w:r>
      <w:r>
        <w:rPr>
          <w:rFonts w:ascii="Helvetica" w:hAnsi="Helvetica"/>
          <w:b/>
          <w:bCs/>
          <w:sz w:val="28"/>
          <w:szCs w:val="28"/>
          <w:u w:color="4A4A4A"/>
          <w:shd w:val="clear" w:color="auto" w:fill="FEFFFE"/>
        </w:rPr>
        <w:t>4</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Carry neither money bag, knapsack, nor sandals; and greet no one along the road. </w:t>
      </w:r>
      <w:r>
        <w:rPr>
          <w:rFonts w:ascii="Helvetica" w:hAnsi="Helvetica"/>
          <w:b/>
          <w:bCs/>
          <w:sz w:val="28"/>
          <w:szCs w:val="28"/>
          <w:u w:color="4A4A4A"/>
          <w:shd w:val="clear" w:color="auto" w:fill="FEFFFE"/>
        </w:rPr>
        <w:t>5</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But whatever house you enter, first say, </w:t>
      </w:r>
      <w:r>
        <w:rPr>
          <w:rFonts w:ascii="Helvetica" w:hAnsi="Helvetica"/>
          <w:sz w:val="28"/>
          <w:szCs w:val="28"/>
          <w:u w:color="4A4A4A"/>
          <w:shd w:val="clear" w:color="auto" w:fill="FEFFFE"/>
        </w:rPr>
        <w:t>‘</w:t>
      </w:r>
      <w:r>
        <w:rPr>
          <w:rFonts w:ascii="Helvetica" w:hAnsi="Helvetica"/>
          <w:sz w:val="28"/>
          <w:szCs w:val="28"/>
          <w:u w:color="4A4A4A"/>
          <w:shd w:val="clear" w:color="auto" w:fill="FEFFFE"/>
        </w:rPr>
        <w:t>Peace to this house.</w:t>
      </w:r>
      <w:r>
        <w:rPr>
          <w:rFonts w:ascii="Helvetica" w:hAnsi="Helvetica"/>
          <w:sz w:val="28"/>
          <w:szCs w:val="28"/>
          <w:u w:color="4A4A4A"/>
          <w:shd w:val="clear" w:color="auto" w:fill="FEFFFE"/>
        </w:rPr>
        <w:t xml:space="preserve">’ </w:t>
      </w:r>
      <w:r>
        <w:rPr>
          <w:rFonts w:ascii="Helvetica" w:hAnsi="Helvetica"/>
          <w:b/>
          <w:bCs/>
          <w:sz w:val="28"/>
          <w:szCs w:val="28"/>
          <w:u w:color="4A4A4A"/>
          <w:shd w:val="clear" w:color="auto" w:fill="FEFFFE"/>
        </w:rPr>
        <w:t>6</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And if a son of peace is there, your peace wil</w:t>
      </w:r>
      <w:r>
        <w:rPr>
          <w:rFonts w:ascii="Helvetica" w:hAnsi="Helvetica"/>
          <w:sz w:val="28"/>
          <w:szCs w:val="28"/>
          <w:u w:color="4A4A4A"/>
          <w:shd w:val="clear" w:color="auto" w:fill="FEFFFE"/>
        </w:rPr>
        <w:t xml:space="preserve">l rest on it; if not, it will return to you. </w:t>
      </w:r>
      <w:r>
        <w:rPr>
          <w:rFonts w:ascii="Helvetica" w:hAnsi="Helvetica"/>
          <w:b/>
          <w:bCs/>
          <w:sz w:val="28"/>
          <w:szCs w:val="28"/>
          <w:u w:color="4A4A4A"/>
          <w:shd w:val="clear" w:color="auto" w:fill="FEFFFE"/>
        </w:rPr>
        <w:t>7</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And remain in the same house, eating and drinking such things as they give, for the laborer is worthy of his wages. Do not go from house to house. </w:t>
      </w:r>
      <w:r>
        <w:rPr>
          <w:rFonts w:ascii="Helvetica" w:hAnsi="Helvetica"/>
          <w:b/>
          <w:bCs/>
          <w:sz w:val="28"/>
          <w:szCs w:val="28"/>
          <w:u w:color="4A4A4A"/>
          <w:shd w:val="clear" w:color="auto" w:fill="FEFFFE"/>
        </w:rPr>
        <w:t>8</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Whatever city you enter, and they receive you, eat such thin</w:t>
      </w:r>
      <w:r>
        <w:rPr>
          <w:rFonts w:ascii="Helvetica" w:hAnsi="Helvetica"/>
          <w:sz w:val="28"/>
          <w:szCs w:val="28"/>
          <w:u w:color="4A4A4A"/>
          <w:shd w:val="clear" w:color="auto" w:fill="FEFFFE"/>
        </w:rPr>
        <w:t xml:space="preserve">gs as are set before you. </w:t>
      </w:r>
      <w:r>
        <w:rPr>
          <w:rFonts w:ascii="Helvetica" w:hAnsi="Helvetica"/>
          <w:b/>
          <w:bCs/>
          <w:sz w:val="28"/>
          <w:szCs w:val="28"/>
          <w:u w:color="4A4A4A"/>
          <w:shd w:val="clear" w:color="auto" w:fill="FEFFFE"/>
        </w:rPr>
        <w:t>9</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And heal the sick there, and say to them, </w:t>
      </w:r>
      <w:r>
        <w:rPr>
          <w:rFonts w:ascii="Helvetica" w:hAnsi="Helvetica"/>
          <w:sz w:val="28"/>
          <w:szCs w:val="28"/>
          <w:u w:color="4A4A4A"/>
          <w:shd w:val="clear" w:color="auto" w:fill="FEFFFE"/>
        </w:rPr>
        <w:t>‘</w:t>
      </w:r>
      <w:r>
        <w:rPr>
          <w:rFonts w:ascii="Helvetica" w:hAnsi="Helvetica"/>
          <w:sz w:val="28"/>
          <w:szCs w:val="28"/>
          <w:u w:color="4A4A4A"/>
          <w:shd w:val="clear" w:color="auto" w:fill="FEFFFE"/>
        </w:rPr>
        <w:t>The kingdom of God has come near to you.</w:t>
      </w:r>
      <w:r>
        <w:rPr>
          <w:rFonts w:ascii="Helvetica" w:hAnsi="Helvetica"/>
          <w:sz w:val="28"/>
          <w:szCs w:val="28"/>
          <w:u w:color="4A4A4A"/>
          <w:shd w:val="clear" w:color="auto" w:fill="FEFFFE"/>
        </w:rPr>
        <w:t xml:space="preserve">’ </w:t>
      </w:r>
      <w:r>
        <w:rPr>
          <w:rFonts w:ascii="Helvetica" w:hAnsi="Helvetica"/>
          <w:b/>
          <w:bCs/>
          <w:sz w:val="28"/>
          <w:szCs w:val="28"/>
          <w:u w:color="4A4A4A"/>
          <w:shd w:val="clear" w:color="auto" w:fill="FEFFFE"/>
        </w:rPr>
        <w:t>10</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But whatever city you enter, and they do not receive you, go out into its streets and say, </w:t>
      </w:r>
      <w:r>
        <w:rPr>
          <w:rFonts w:ascii="Helvetica" w:hAnsi="Helvetica"/>
          <w:b/>
          <w:bCs/>
          <w:sz w:val="28"/>
          <w:szCs w:val="28"/>
          <w:u w:color="4A4A4A"/>
          <w:shd w:val="clear" w:color="auto" w:fill="FEFFFE"/>
        </w:rPr>
        <w:t>11</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w:t>
      </w:r>
      <w:r>
        <w:rPr>
          <w:rFonts w:ascii="Helvetica" w:hAnsi="Helvetica"/>
          <w:sz w:val="28"/>
          <w:szCs w:val="28"/>
          <w:u w:color="4A4A4A"/>
          <w:shd w:val="clear" w:color="auto" w:fill="FEFFFE"/>
        </w:rPr>
        <w:t>The very dust of your city which clings to us</w:t>
      </w:r>
      <w:r>
        <w:rPr>
          <w:rFonts w:ascii="Helvetica" w:hAnsi="Helvetica"/>
          <w:sz w:val="28"/>
          <w:szCs w:val="28"/>
          <w:u w:color="4A4A4A"/>
          <w:shd w:val="clear" w:color="auto" w:fill="FEFFFE"/>
        </w:rPr>
        <w:t xml:space="preserve"> we wipe off against you. </w:t>
      </w:r>
      <w:r w:rsidR="00485246">
        <w:rPr>
          <w:rFonts w:ascii="Helvetica" w:hAnsi="Helvetica"/>
          <w:sz w:val="28"/>
          <w:szCs w:val="28"/>
          <w:u w:color="4A4A4A"/>
          <w:shd w:val="clear" w:color="auto" w:fill="FEFFFE"/>
        </w:rPr>
        <w:t>Nevertheless,</w:t>
      </w:r>
      <w:r>
        <w:rPr>
          <w:rFonts w:ascii="Helvetica" w:hAnsi="Helvetica"/>
          <w:sz w:val="28"/>
          <w:szCs w:val="28"/>
          <w:u w:color="4A4A4A"/>
          <w:shd w:val="clear" w:color="auto" w:fill="FEFFFE"/>
        </w:rPr>
        <w:t xml:space="preserve"> know this, that the kingdom of God has come near you.</w:t>
      </w:r>
      <w:r>
        <w:rPr>
          <w:rFonts w:ascii="Helvetica" w:hAnsi="Helvetica"/>
          <w:sz w:val="28"/>
          <w:szCs w:val="28"/>
          <w:u w:color="4A4A4A"/>
          <w:shd w:val="clear" w:color="auto" w:fill="FEFFFE"/>
        </w:rPr>
        <w:t>’</w:t>
      </w:r>
      <w:r>
        <w:rPr>
          <w:rFonts w:ascii="Helvetica" w:hAnsi="Helvetica"/>
          <w:sz w:val="28"/>
          <w:szCs w:val="28"/>
          <w:u w:color="4A4A4A"/>
          <w:shd w:val="clear" w:color="auto" w:fill="FEFFFE"/>
        </w:rPr>
        <w:t xml:space="preserve"> Remember that phrase, </w:t>
      </w:r>
      <w:r>
        <w:rPr>
          <w:rFonts w:ascii="Helvetica" w:hAnsi="Helvetica"/>
          <w:i/>
          <w:iCs/>
          <w:sz w:val="28"/>
          <w:szCs w:val="28"/>
          <w:u w:color="4A4A4A"/>
          <w:shd w:val="clear" w:color="auto" w:fill="FEFFFE"/>
        </w:rPr>
        <w:t>wipe off the dust which clings to you.</w:t>
      </w:r>
    </w:p>
    <w:p w14:paraId="2DA99DB5"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In our text for today, note Acts 13:50-51:</w:t>
      </w:r>
    </w:p>
    <w:p w14:paraId="5F13FAE0" w14:textId="0A1640F6" w:rsidR="00231D57" w:rsidRDefault="002169B9">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But the Jews stirred up the devout and prominent women and the chief men of the city, raised up persecution against Paul and Barnabas, and expelled them from their region. But they shook off the dust from their feet against </w:t>
      </w:r>
      <w:r w:rsidR="00485246">
        <w:rPr>
          <w:rFonts w:ascii="Times New Roman" w:hAnsi="Times New Roman"/>
          <w:i/>
          <w:iCs/>
          <w:sz w:val="28"/>
          <w:szCs w:val="28"/>
          <w:u w:color="000000"/>
        </w:rPr>
        <w:t>them and</w:t>
      </w:r>
      <w:r>
        <w:rPr>
          <w:rFonts w:ascii="Times New Roman" w:hAnsi="Times New Roman"/>
          <w:i/>
          <w:iCs/>
          <w:sz w:val="28"/>
          <w:szCs w:val="28"/>
          <w:u w:color="000000"/>
        </w:rPr>
        <w:t xml:space="preserve"> came to Iconium.</w:t>
      </w:r>
    </w:p>
    <w:p w14:paraId="1C8C4037"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Ho</w:t>
      </w:r>
      <w:r>
        <w:rPr>
          <w:rFonts w:ascii="Times New Roman" w:hAnsi="Times New Roman"/>
          <w:sz w:val="28"/>
          <w:szCs w:val="28"/>
          <w:u w:color="000000"/>
        </w:rPr>
        <w:t>w do we know when to persist in ministry in a specific locale or circumstance and when to shake the dust from our feet?</w:t>
      </w:r>
    </w:p>
    <w:p w14:paraId="432BC3AF" w14:textId="24336F55"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Our text does not tell us all the details regarding </w:t>
      </w:r>
      <w:r>
        <w:rPr>
          <w:rFonts w:ascii="Times New Roman" w:hAnsi="Times New Roman"/>
          <w:i/>
          <w:iCs/>
          <w:sz w:val="28"/>
          <w:szCs w:val="28"/>
          <w:u w:color="000000"/>
        </w:rPr>
        <w:t xml:space="preserve">how </w:t>
      </w:r>
      <w:r>
        <w:rPr>
          <w:rFonts w:ascii="Times New Roman" w:hAnsi="Times New Roman"/>
          <w:sz w:val="28"/>
          <w:szCs w:val="28"/>
          <w:u w:color="000000"/>
        </w:rPr>
        <w:t>Paul and Barnabas made their decisions. In Acts 13:51, they went to Iconium afte</w:t>
      </w:r>
      <w:r>
        <w:rPr>
          <w:rFonts w:ascii="Times New Roman" w:hAnsi="Times New Roman"/>
          <w:sz w:val="28"/>
          <w:szCs w:val="28"/>
          <w:u w:color="000000"/>
        </w:rPr>
        <w:t>r having a significant ministry in Antioch. Luke tells us they stayed a long time in Iconium (14:3). Then, it was necessary to leave there. In fact, they didn</w:t>
      </w:r>
      <w:r>
        <w:rPr>
          <w:rFonts w:ascii="Times New Roman" w:hAnsi="Times New Roman"/>
          <w:sz w:val="28"/>
          <w:szCs w:val="28"/>
          <w:u w:color="000000"/>
        </w:rPr>
        <w:t>’</w:t>
      </w:r>
      <w:r>
        <w:rPr>
          <w:rFonts w:ascii="Times New Roman" w:hAnsi="Times New Roman"/>
          <w:sz w:val="28"/>
          <w:szCs w:val="28"/>
          <w:u w:color="000000"/>
        </w:rPr>
        <w:t xml:space="preserve">t merely </w:t>
      </w:r>
      <w:r>
        <w:rPr>
          <w:rFonts w:ascii="Times New Roman" w:hAnsi="Times New Roman"/>
          <w:i/>
          <w:iCs/>
          <w:sz w:val="28"/>
          <w:szCs w:val="28"/>
          <w:u w:color="000000"/>
        </w:rPr>
        <w:t>leave</w:t>
      </w:r>
      <w:r>
        <w:rPr>
          <w:rFonts w:ascii="Times New Roman" w:hAnsi="Times New Roman"/>
          <w:sz w:val="28"/>
          <w:szCs w:val="28"/>
          <w:u w:color="000000"/>
        </w:rPr>
        <w:t xml:space="preserve"> </w:t>
      </w:r>
      <w:r>
        <w:rPr>
          <w:rFonts w:ascii="Times New Roman" w:hAnsi="Times New Roman"/>
          <w:sz w:val="28"/>
          <w:szCs w:val="28"/>
          <w:u w:color="000000"/>
        </w:rPr>
        <w:t xml:space="preserve">that city. They </w:t>
      </w:r>
      <w:r>
        <w:rPr>
          <w:rFonts w:ascii="Times New Roman" w:hAnsi="Times New Roman"/>
          <w:i/>
          <w:iCs/>
          <w:sz w:val="28"/>
          <w:szCs w:val="28"/>
          <w:u w:color="000000"/>
        </w:rPr>
        <w:t>fled</w:t>
      </w:r>
      <w:r>
        <w:rPr>
          <w:rFonts w:ascii="Times New Roman" w:hAnsi="Times New Roman"/>
          <w:sz w:val="28"/>
          <w:szCs w:val="28"/>
          <w:u w:color="000000"/>
        </w:rPr>
        <w:t xml:space="preserve"> (14:6). Question: How do we know when to go?</w:t>
      </w:r>
      <w:r>
        <w:rPr>
          <w:rFonts w:ascii="Times New Roman" w:hAnsi="Times New Roman"/>
          <w:sz w:val="28"/>
          <w:szCs w:val="28"/>
          <w:u w:color="000000"/>
        </w:rPr>
        <w:br/>
      </w:r>
    </w:p>
    <w:p w14:paraId="00FEEDCA" w14:textId="77777777" w:rsidR="00231D57" w:rsidRDefault="002169B9">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 xml:space="preserve">Pray for </w:t>
      </w:r>
      <w:r>
        <w:rPr>
          <w:rFonts w:ascii="Times New Roman" w:hAnsi="Times New Roman"/>
          <w:sz w:val="28"/>
          <w:szCs w:val="28"/>
          <w:u w:color="000000"/>
        </w:rPr>
        <w:t>the Holy Spirit</w:t>
      </w:r>
      <w:r>
        <w:rPr>
          <w:rFonts w:ascii="Times New Roman" w:hAnsi="Times New Roman"/>
          <w:sz w:val="28"/>
          <w:szCs w:val="28"/>
          <w:u w:color="000000"/>
        </w:rPr>
        <w:t>’</w:t>
      </w:r>
      <w:r>
        <w:rPr>
          <w:rFonts w:ascii="Times New Roman" w:hAnsi="Times New Roman"/>
          <w:sz w:val="28"/>
          <w:szCs w:val="28"/>
          <w:u w:color="000000"/>
        </w:rPr>
        <w:t xml:space="preserve">s guidance. </w:t>
      </w:r>
      <w:r>
        <w:rPr>
          <w:rFonts w:ascii="Times New Roman" w:hAnsi="Times New Roman"/>
          <w:sz w:val="28"/>
          <w:szCs w:val="28"/>
          <w:u w:color="000000"/>
        </w:rPr>
        <w:br/>
      </w:r>
    </w:p>
    <w:p w14:paraId="4EF5105C"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Sometimes the Spirit speaks clearly, audibly, in a way that leaves no room for doubt. </w:t>
      </w:r>
    </w:p>
    <w:p w14:paraId="2A81792F" w14:textId="77777777" w:rsidR="00231D57" w:rsidRDefault="002169B9">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4412C442"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Acts 11:12- </w:t>
      </w:r>
      <w:r>
        <w:rPr>
          <w:rFonts w:ascii="Times New Roman" w:hAnsi="Times New Roman"/>
          <w:sz w:val="28"/>
          <w:szCs w:val="28"/>
          <w:u w:color="000000"/>
        </w:rPr>
        <w:t>“</w:t>
      </w:r>
      <w:r>
        <w:rPr>
          <w:rFonts w:ascii="Times New Roman" w:hAnsi="Times New Roman"/>
          <w:sz w:val="28"/>
          <w:szCs w:val="28"/>
          <w:u w:color="000000"/>
        </w:rPr>
        <w:t>Then the Spirit told me (Peter) to go with them, doubting nothing.</w:t>
      </w:r>
      <w:r>
        <w:rPr>
          <w:rFonts w:ascii="Times New Roman" w:hAnsi="Times New Roman"/>
          <w:sz w:val="28"/>
          <w:szCs w:val="28"/>
          <w:u w:color="000000"/>
        </w:rPr>
        <w:t>”</w:t>
      </w:r>
    </w:p>
    <w:p w14:paraId="1EFFFD0F" w14:textId="77777777" w:rsidR="00231D57" w:rsidRDefault="00231D57">
      <w:pPr>
        <w:pStyle w:val="Body"/>
        <w:spacing w:before="0" w:line="480" w:lineRule="auto"/>
        <w:rPr>
          <w:rFonts w:ascii="Times New Roman" w:eastAsia="Times New Roman" w:hAnsi="Times New Roman" w:cs="Times New Roman"/>
          <w:b/>
          <w:bCs/>
          <w:sz w:val="28"/>
          <w:szCs w:val="28"/>
          <w:u w:color="000000"/>
        </w:rPr>
      </w:pPr>
    </w:p>
    <w:p w14:paraId="5D9BDD32"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2. Check your own delight level.</w:t>
      </w:r>
      <w:r>
        <w:rPr>
          <w:rFonts w:ascii="Times New Roman" w:hAnsi="Times New Roman"/>
          <w:sz w:val="28"/>
          <w:szCs w:val="28"/>
          <w:u w:color="000000"/>
        </w:rPr>
        <w:t xml:space="preserve"> Are you still </w:t>
      </w:r>
      <w:r>
        <w:rPr>
          <w:rFonts w:ascii="Times New Roman" w:hAnsi="Times New Roman"/>
          <w:sz w:val="28"/>
          <w:szCs w:val="28"/>
          <w:u w:color="000000"/>
        </w:rPr>
        <w:t>“</w:t>
      </w:r>
      <w:r>
        <w:rPr>
          <w:rFonts w:ascii="Times New Roman" w:hAnsi="Times New Roman"/>
          <w:sz w:val="28"/>
          <w:szCs w:val="28"/>
          <w:u w:color="000000"/>
        </w:rPr>
        <w:t>all in</w:t>
      </w:r>
      <w:r>
        <w:rPr>
          <w:rFonts w:ascii="Times New Roman" w:hAnsi="Times New Roman"/>
          <w:sz w:val="28"/>
          <w:szCs w:val="28"/>
          <w:u w:color="000000"/>
        </w:rPr>
        <w:t>”</w:t>
      </w:r>
      <w:r>
        <w:rPr>
          <w:rFonts w:ascii="Times New Roman" w:hAnsi="Times New Roman"/>
          <w:sz w:val="28"/>
          <w:szCs w:val="28"/>
          <w:u w:color="000000"/>
        </w:rPr>
        <w:t>? Are you still engaged with the people, the work? Have you lost the joy of serving in that locale, in that ministry?</w:t>
      </w:r>
      <w:r>
        <w:rPr>
          <w:rFonts w:ascii="Times New Roman" w:hAnsi="Times New Roman"/>
          <w:sz w:val="28"/>
          <w:szCs w:val="28"/>
          <w:u w:color="000000"/>
        </w:rPr>
        <w:br/>
      </w:r>
    </w:p>
    <w:p w14:paraId="3F81C292"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If </w:t>
      </w:r>
      <w:r>
        <w:rPr>
          <w:rFonts w:ascii="Times New Roman" w:hAnsi="Times New Roman"/>
          <w:b/>
          <w:bCs/>
          <w:sz w:val="28"/>
          <w:szCs w:val="28"/>
          <w:u w:color="000000"/>
        </w:rPr>
        <w:t>dread</w:t>
      </w:r>
      <w:r>
        <w:rPr>
          <w:rFonts w:ascii="Times New Roman" w:hAnsi="Times New Roman"/>
          <w:sz w:val="28"/>
          <w:szCs w:val="28"/>
          <w:u w:color="000000"/>
        </w:rPr>
        <w:t xml:space="preserve"> is more common than </w:t>
      </w:r>
      <w:r>
        <w:rPr>
          <w:rFonts w:ascii="Times New Roman" w:hAnsi="Times New Roman"/>
          <w:b/>
          <w:bCs/>
          <w:sz w:val="28"/>
          <w:szCs w:val="28"/>
          <w:u w:color="000000"/>
        </w:rPr>
        <w:t>delight</w:t>
      </w:r>
      <w:r>
        <w:rPr>
          <w:rFonts w:ascii="Times New Roman" w:hAnsi="Times New Roman"/>
          <w:sz w:val="28"/>
          <w:szCs w:val="28"/>
          <w:u w:color="000000"/>
        </w:rPr>
        <w:t>, it might be time to go.</w:t>
      </w:r>
      <w:r>
        <w:rPr>
          <w:rFonts w:ascii="Times New Roman" w:hAnsi="Times New Roman"/>
          <w:sz w:val="28"/>
          <w:szCs w:val="28"/>
          <w:u w:color="000000"/>
        </w:rPr>
        <w:br/>
      </w:r>
    </w:p>
    <w:p w14:paraId="70123B18" w14:textId="77777777" w:rsidR="00231D57" w:rsidRDefault="00231D57">
      <w:pPr>
        <w:pStyle w:val="Body"/>
        <w:spacing w:before="0" w:line="480" w:lineRule="auto"/>
        <w:rPr>
          <w:rFonts w:ascii="Times New Roman" w:eastAsia="Times New Roman" w:hAnsi="Times New Roman" w:cs="Times New Roman"/>
          <w:sz w:val="28"/>
          <w:szCs w:val="28"/>
          <w:u w:color="000000"/>
        </w:rPr>
      </w:pPr>
    </w:p>
    <w:p w14:paraId="067202AE"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3. Listen to your mentors and sages</w:t>
      </w:r>
      <w:r>
        <w:rPr>
          <w:rFonts w:ascii="Times New Roman" w:hAnsi="Times New Roman"/>
          <w:sz w:val="28"/>
          <w:szCs w:val="28"/>
          <w:u w:color="000000"/>
        </w:rPr>
        <w:br/>
      </w:r>
    </w:p>
    <w:p w14:paraId="5EDD8388"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 hope </w:t>
      </w:r>
      <w:r>
        <w:rPr>
          <w:rFonts w:ascii="Times New Roman" w:hAnsi="Times New Roman"/>
          <w:sz w:val="28"/>
          <w:szCs w:val="28"/>
          <w:u w:color="000000"/>
        </w:rPr>
        <w:t>we have all have given a couple of people permission to observe us and speak candidly to us. They will see things we don</w:t>
      </w:r>
      <w:r>
        <w:rPr>
          <w:rFonts w:ascii="Times New Roman" w:hAnsi="Times New Roman"/>
          <w:sz w:val="28"/>
          <w:szCs w:val="28"/>
          <w:u w:color="000000"/>
        </w:rPr>
        <w:t>’</w:t>
      </w:r>
      <w:r>
        <w:rPr>
          <w:rFonts w:ascii="Times New Roman" w:hAnsi="Times New Roman"/>
          <w:sz w:val="28"/>
          <w:szCs w:val="28"/>
          <w:u w:color="000000"/>
        </w:rPr>
        <w:t>t see. They will hear our comments and complaints in a way that we don</w:t>
      </w:r>
      <w:r>
        <w:rPr>
          <w:rFonts w:ascii="Times New Roman" w:hAnsi="Times New Roman"/>
          <w:sz w:val="28"/>
          <w:szCs w:val="28"/>
          <w:u w:color="000000"/>
        </w:rPr>
        <w:t>’</w:t>
      </w:r>
      <w:r>
        <w:rPr>
          <w:rFonts w:ascii="Times New Roman" w:hAnsi="Times New Roman"/>
          <w:sz w:val="28"/>
          <w:szCs w:val="28"/>
          <w:u w:color="000000"/>
        </w:rPr>
        <w:t>t.</w:t>
      </w:r>
    </w:p>
    <w:p w14:paraId="730BECB1" w14:textId="77777777" w:rsidR="00231D57" w:rsidRDefault="002169B9">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Exodus 18:17-24</w:t>
      </w:r>
    </w:p>
    <w:p w14:paraId="2B843EE8" w14:textId="71334162" w:rsidR="00231D57" w:rsidRDefault="002169B9">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b/>
          <w:bCs/>
          <w:sz w:val="28"/>
          <w:szCs w:val="28"/>
          <w:u w:color="4A4A4A"/>
          <w:shd w:val="clear" w:color="auto" w:fill="FEFFFE"/>
        </w:rPr>
        <w:t>17</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So Moses</w:t>
      </w:r>
      <w:r>
        <w:rPr>
          <w:rFonts w:ascii="Helvetica" w:hAnsi="Helvetica"/>
          <w:sz w:val="28"/>
          <w:szCs w:val="28"/>
          <w:u w:color="4A4A4A"/>
          <w:shd w:val="clear" w:color="auto" w:fill="FEFFFE"/>
        </w:rPr>
        <w:t xml:space="preserve">’ </w:t>
      </w:r>
      <w:r>
        <w:rPr>
          <w:rFonts w:ascii="Helvetica" w:hAnsi="Helvetica"/>
          <w:sz w:val="28"/>
          <w:szCs w:val="28"/>
          <w:u w:color="4A4A4A"/>
          <w:shd w:val="clear" w:color="auto" w:fill="FEFFFE"/>
        </w:rPr>
        <w:t xml:space="preserve">father-in-law said to him, </w:t>
      </w:r>
      <w:r>
        <w:rPr>
          <w:rFonts w:ascii="Helvetica" w:hAnsi="Helvetica"/>
          <w:sz w:val="28"/>
          <w:szCs w:val="28"/>
          <w:u w:color="4A4A4A"/>
          <w:shd w:val="clear" w:color="auto" w:fill="FEFFFE"/>
        </w:rPr>
        <w:t>“</w:t>
      </w:r>
      <w:r>
        <w:rPr>
          <w:rFonts w:ascii="Helvetica" w:hAnsi="Helvetica"/>
          <w:sz w:val="28"/>
          <w:szCs w:val="28"/>
          <w:u w:color="4A4A4A"/>
          <w:shd w:val="clear" w:color="auto" w:fill="FEFFFE"/>
        </w:rPr>
        <w:t xml:space="preserve">The thing that you do </w:t>
      </w:r>
      <w:r>
        <w:rPr>
          <w:rFonts w:ascii="Helvetica" w:hAnsi="Helvetica"/>
          <w:i/>
          <w:iCs/>
          <w:sz w:val="28"/>
          <w:szCs w:val="28"/>
          <w:u w:color="4A4A4A"/>
          <w:shd w:val="clear" w:color="auto" w:fill="FEFFFE"/>
        </w:rPr>
        <w:t>is</w:t>
      </w:r>
      <w:r>
        <w:rPr>
          <w:rFonts w:ascii="Helvetica" w:hAnsi="Helvetica"/>
          <w:sz w:val="28"/>
          <w:szCs w:val="28"/>
          <w:u w:color="4A4A4A"/>
          <w:shd w:val="clear" w:color="auto" w:fill="FEFFFE"/>
        </w:rPr>
        <w:t xml:space="preserve"> not good. </w:t>
      </w:r>
      <w:r>
        <w:rPr>
          <w:rFonts w:ascii="Helvetica" w:hAnsi="Helvetica"/>
          <w:b/>
          <w:bCs/>
          <w:sz w:val="28"/>
          <w:szCs w:val="28"/>
          <w:u w:color="4A4A4A"/>
          <w:shd w:val="clear" w:color="auto" w:fill="FEFFFE"/>
        </w:rPr>
        <w:t>18</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Both you and these people who </w:t>
      </w:r>
      <w:r>
        <w:rPr>
          <w:rFonts w:ascii="Helvetica" w:hAnsi="Helvetica"/>
          <w:i/>
          <w:iCs/>
          <w:sz w:val="28"/>
          <w:szCs w:val="28"/>
          <w:u w:color="4A4A4A"/>
          <w:shd w:val="clear" w:color="auto" w:fill="FEFFFE"/>
        </w:rPr>
        <w:t>are</w:t>
      </w:r>
      <w:r>
        <w:rPr>
          <w:rFonts w:ascii="Helvetica" w:hAnsi="Helvetica"/>
          <w:sz w:val="28"/>
          <w:szCs w:val="28"/>
          <w:u w:color="4A4A4A"/>
          <w:shd w:val="clear" w:color="auto" w:fill="FEFFFE"/>
        </w:rPr>
        <w:t xml:space="preserve"> with you will surely wear yourselves out. For this thing </w:t>
      </w:r>
      <w:r>
        <w:rPr>
          <w:rFonts w:ascii="Helvetica" w:hAnsi="Helvetica"/>
          <w:i/>
          <w:iCs/>
          <w:sz w:val="28"/>
          <w:szCs w:val="28"/>
          <w:u w:color="4A4A4A"/>
          <w:shd w:val="clear" w:color="auto" w:fill="FEFFFE"/>
        </w:rPr>
        <w:t>is</w:t>
      </w:r>
      <w:r>
        <w:rPr>
          <w:rFonts w:ascii="Helvetica" w:hAnsi="Helvetica"/>
          <w:sz w:val="28"/>
          <w:szCs w:val="28"/>
          <w:u w:color="4A4A4A"/>
          <w:shd w:val="clear" w:color="auto" w:fill="FEFFFE"/>
        </w:rPr>
        <w:t xml:space="preserve"> too much for you; you are not able to perform it by yourself. </w:t>
      </w:r>
      <w:r>
        <w:rPr>
          <w:rFonts w:ascii="Helvetica" w:hAnsi="Helvetica"/>
          <w:b/>
          <w:bCs/>
          <w:sz w:val="28"/>
          <w:szCs w:val="28"/>
          <w:u w:color="4A4A4A"/>
          <w:shd w:val="clear" w:color="auto" w:fill="FEFFFE"/>
        </w:rPr>
        <w:t>19</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Listen now to my voice; I will </w:t>
      </w:r>
      <w:r>
        <w:rPr>
          <w:rFonts w:ascii="Helvetica" w:hAnsi="Helvetica"/>
          <w:sz w:val="28"/>
          <w:szCs w:val="28"/>
          <w:u w:color="4A4A4A"/>
          <w:shd w:val="clear" w:color="auto" w:fill="FEFFFE"/>
        </w:rPr>
        <w:t>give you [</w:t>
      </w:r>
      <w:r>
        <w:rPr>
          <w:rFonts w:ascii="Helvetica" w:hAnsi="Helvetica"/>
          <w:color w:val="4A4A4A"/>
          <w:sz w:val="28"/>
          <w:szCs w:val="28"/>
          <w:u w:val="single" w:color="4A4A4A"/>
          <w:shd w:val="clear" w:color="auto" w:fill="FEFFFE"/>
        </w:rPr>
        <w:t>a</w:t>
      </w:r>
      <w:r>
        <w:rPr>
          <w:rFonts w:ascii="Helvetica" w:hAnsi="Helvetica"/>
          <w:sz w:val="28"/>
          <w:szCs w:val="28"/>
          <w:u w:color="4A4A4A"/>
          <w:shd w:val="clear" w:color="auto" w:fill="FEFFFE"/>
        </w:rPr>
        <w:t xml:space="preserve">]counsel, and God will be with you: Stand before God for the people, so that you may bring the difficulties to God. </w:t>
      </w:r>
      <w:r>
        <w:rPr>
          <w:rFonts w:ascii="Helvetica" w:hAnsi="Helvetica"/>
          <w:b/>
          <w:bCs/>
          <w:sz w:val="28"/>
          <w:szCs w:val="28"/>
          <w:u w:color="4A4A4A"/>
          <w:shd w:val="clear" w:color="auto" w:fill="FEFFFE"/>
        </w:rPr>
        <w:t>20</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And you shall teach them the statutes and the </w:t>
      </w:r>
      <w:r w:rsidR="00485246">
        <w:rPr>
          <w:rFonts w:ascii="Helvetica" w:hAnsi="Helvetica"/>
          <w:sz w:val="28"/>
          <w:szCs w:val="28"/>
          <w:u w:color="4A4A4A"/>
          <w:shd w:val="clear" w:color="auto" w:fill="FEFFFE"/>
        </w:rPr>
        <w:t>laws and</w:t>
      </w:r>
      <w:r>
        <w:rPr>
          <w:rFonts w:ascii="Helvetica" w:hAnsi="Helvetica"/>
          <w:sz w:val="28"/>
          <w:szCs w:val="28"/>
          <w:u w:color="4A4A4A"/>
          <w:shd w:val="clear" w:color="auto" w:fill="FEFFFE"/>
        </w:rPr>
        <w:t xml:space="preserve"> show them the way in which they must walk and the work they must do. </w:t>
      </w:r>
      <w:r>
        <w:rPr>
          <w:rFonts w:ascii="Helvetica" w:hAnsi="Helvetica"/>
          <w:b/>
          <w:bCs/>
          <w:sz w:val="28"/>
          <w:szCs w:val="28"/>
          <w:u w:color="4A4A4A"/>
          <w:shd w:val="clear" w:color="auto" w:fill="FEFFFE"/>
        </w:rPr>
        <w:t>2</w:t>
      </w:r>
      <w:r>
        <w:rPr>
          <w:rFonts w:ascii="Helvetica" w:hAnsi="Helvetica"/>
          <w:b/>
          <w:bCs/>
          <w:sz w:val="28"/>
          <w:szCs w:val="28"/>
          <w:u w:color="4A4A4A"/>
          <w:shd w:val="clear" w:color="auto" w:fill="FEFFFE"/>
        </w:rPr>
        <w:t>1</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Moreover you shall select from all the people able men, such as fear God, men of truth, hating covetousness; and place </w:t>
      </w:r>
      <w:r>
        <w:rPr>
          <w:rFonts w:ascii="Helvetica" w:hAnsi="Helvetica"/>
          <w:i/>
          <w:iCs/>
          <w:sz w:val="28"/>
          <w:szCs w:val="28"/>
          <w:u w:color="4A4A4A"/>
          <w:shd w:val="clear" w:color="auto" w:fill="FEFFFE"/>
          <w:lang w:val="de-DE"/>
        </w:rPr>
        <w:t>such</w:t>
      </w:r>
      <w:r>
        <w:rPr>
          <w:rFonts w:ascii="Helvetica" w:hAnsi="Helvetica"/>
          <w:sz w:val="28"/>
          <w:szCs w:val="28"/>
          <w:u w:color="4A4A4A"/>
          <w:shd w:val="clear" w:color="auto" w:fill="FEFFFE"/>
        </w:rPr>
        <w:t xml:space="preserve"> over them </w:t>
      </w:r>
      <w:r>
        <w:rPr>
          <w:rFonts w:ascii="Helvetica" w:hAnsi="Helvetica"/>
          <w:i/>
          <w:iCs/>
          <w:sz w:val="28"/>
          <w:szCs w:val="28"/>
          <w:u w:color="4A4A4A"/>
          <w:shd w:val="clear" w:color="auto" w:fill="FEFFFE"/>
        </w:rPr>
        <w:t>to be</w:t>
      </w:r>
      <w:r>
        <w:rPr>
          <w:rFonts w:ascii="Helvetica" w:hAnsi="Helvetica"/>
          <w:sz w:val="28"/>
          <w:szCs w:val="28"/>
          <w:u w:color="4A4A4A"/>
          <w:shd w:val="clear" w:color="auto" w:fill="FEFFFE"/>
        </w:rPr>
        <w:t xml:space="preserve"> rulers of thousands, rulers of hundreds, rulers of fifties, and rulers of tens. </w:t>
      </w:r>
      <w:r>
        <w:rPr>
          <w:rFonts w:ascii="Helvetica" w:hAnsi="Helvetica"/>
          <w:b/>
          <w:bCs/>
          <w:sz w:val="28"/>
          <w:szCs w:val="28"/>
          <w:u w:color="4A4A4A"/>
          <w:shd w:val="clear" w:color="auto" w:fill="FEFFFE"/>
        </w:rPr>
        <w:t>22</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And let them </w:t>
      </w:r>
      <w:proofErr w:type="gramStart"/>
      <w:r>
        <w:rPr>
          <w:rFonts w:ascii="Helvetica" w:hAnsi="Helvetica"/>
          <w:sz w:val="28"/>
          <w:szCs w:val="28"/>
          <w:u w:color="4A4A4A"/>
          <w:shd w:val="clear" w:color="auto" w:fill="FEFFFE"/>
        </w:rPr>
        <w:t>judge the people at all times</w:t>
      </w:r>
      <w:proofErr w:type="gramEnd"/>
      <w:r>
        <w:rPr>
          <w:rFonts w:ascii="Helvetica" w:hAnsi="Helvetica"/>
          <w:sz w:val="28"/>
          <w:szCs w:val="28"/>
          <w:u w:color="4A4A4A"/>
          <w:shd w:val="clear" w:color="auto" w:fill="FEFFFE"/>
        </w:rPr>
        <w:t xml:space="preserve">. Then it will be </w:t>
      </w:r>
      <w:r>
        <w:rPr>
          <w:rFonts w:ascii="Helvetica" w:hAnsi="Helvetica"/>
          <w:i/>
          <w:iCs/>
          <w:sz w:val="28"/>
          <w:szCs w:val="28"/>
          <w:u w:color="4A4A4A"/>
          <w:shd w:val="clear" w:color="auto" w:fill="FEFFFE"/>
        </w:rPr>
        <w:t>that</w:t>
      </w:r>
      <w:r>
        <w:rPr>
          <w:rFonts w:ascii="Helvetica" w:hAnsi="Helvetica"/>
          <w:sz w:val="28"/>
          <w:szCs w:val="28"/>
          <w:u w:color="4A4A4A"/>
          <w:shd w:val="clear" w:color="auto" w:fill="FEFFFE"/>
        </w:rPr>
        <w:t xml:space="preserve"> every great matter they shall bring to you, but every small matter they themselves shall judge. </w:t>
      </w:r>
      <w:proofErr w:type="gramStart"/>
      <w:r>
        <w:rPr>
          <w:rFonts w:ascii="Helvetica" w:hAnsi="Helvetica"/>
          <w:sz w:val="28"/>
          <w:szCs w:val="28"/>
          <w:u w:color="4A4A4A"/>
          <w:shd w:val="clear" w:color="auto" w:fill="FEFFFE"/>
        </w:rPr>
        <w:t>So</w:t>
      </w:r>
      <w:proofErr w:type="gramEnd"/>
      <w:r>
        <w:rPr>
          <w:rFonts w:ascii="Helvetica" w:hAnsi="Helvetica"/>
          <w:sz w:val="28"/>
          <w:szCs w:val="28"/>
          <w:u w:color="4A4A4A"/>
          <w:shd w:val="clear" w:color="auto" w:fill="FEFFFE"/>
        </w:rPr>
        <w:t xml:space="preserve"> it will </w:t>
      </w:r>
      <w:r>
        <w:rPr>
          <w:rFonts w:ascii="Helvetica" w:hAnsi="Helvetica"/>
          <w:sz w:val="28"/>
          <w:szCs w:val="28"/>
          <w:u w:color="4A4A4A"/>
          <w:shd w:val="clear" w:color="auto" w:fill="FEFFFE"/>
        </w:rPr>
        <w:t xml:space="preserve">be easier for you, for they will bear </w:t>
      </w:r>
      <w:r>
        <w:rPr>
          <w:rFonts w:ascii="Helvetica" w:hAnsi="Helvetica"/>
          <w:i/>
          <w:iCs/>
          <w:sz w:val="28"/>
          <w:szCs w:val="28"/>
          <w:u w:color="4A4A4A"/>
          <w:shd w:val="clear" w:color="auto" w:fill="FEFFFE"/>
        </w:rPr>
        <w:t>the burden</w:t>
      </w:r>
      <w:r>
        <w:rPr>
          <w:rFonts w:ascii="Helvetica" w:hAnsi="Helvetica"/>
          <w:sz w:val="28"/>
          <w:szCs w:val="28"/>
          <w:u w:color="4A4A4A"/>
          <w:shd w:val="clear" w:color="auto" w:fill="FEFFFE"/>
        </w:rPr>
        <w:t xml:space="preserve"> with </w:t>
      </w:r>
      <w:r>
        <w:rPr>
          <w:rFonts w:ascii="Helvetica" w:hAnsi="Helvetica"/>
          <w:sz w:val="28"/>
          <w:szCs w:val="28"/>
          <w:u w:color="4A4A4A"/>
          <w:shd w:val="clear" w:color="auto" w:fill="FEFFFE"/>
        </w:rPr>
        <w:lastRenderedPageBreak/>
        <w:t xml:space="preserve">you. </w:t>
      </w:r>
      <w:r>
        <w:rPr>
          <w:rFonts w:ascii="Helvetica" w:hAnsi="Helvetica"/>
          <w:b/>
          <w:bCs/>
          <w:sz w:val="28"/>
          <w:szCs w:val="28"/>
          <w:u w:color="4A4A4A"/>
          <w:shd w:val="clear" w:color="auto" w:fill="FEFFFE"/>
        </w:rPr>
        <w:t>23</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 xml:space="preserve">If you do this thing, and God </w:t>
      </w:r>
      <w:r>
        <w:rPr>
          <w:rFonts w:ascii="Helvetica" w:hAnsi="Helvetica"/>
          <w:i/>
          <w:iCs/>
          <w:sz w:val="28"/>
          <w:szCs w:val="28"/>
          <w:u w:color="4A4A4A"/>
          <w:shd w:val="clear" w:color="auto" w:fill="FEFFFE"/>
        </w:rPr>
        <w:t>so</w:t>
      </w:r>
      <w:r>
        <w:rPr>
          <w:rFonts w:ascii="Helvetica" w:hAnsi="Helvetica"/>
          <w:sz w:val="28"/>
          <w:szCs w:val="28"/>
          <w:u w:color="4A4A4A"/>
          <w:shd w:val="clear" w:color="auto" w:fill="FEFFFE"/>
        </w:rPr>
        <w:t xml:space="preserve"> commands you, then you will be able to endure, and all this people will also go to their place in peace.</w:t>
      </w:r>
      <w:r>
        <w:rPr>
          <w:rFonts w:ascii="Helvetica" w:hAnsi="Helvetica"/>
          <w:sz w:val="28"/>
          <w:szCs w:val="28"/>
          <w:u w:color="4A4A4A"/>
          <w:shd w:val="clear" w:color="auto" w:fill="FEFFFE"/>
        </w:rPr>
        <w:t>”</w:t>
      </w:r>
    </w:p>
    <w:p w14:paraId="0B6E26D2" w14:textId="77777777" w:rsidR="00231D57" w:rsidRDefault="002169B9">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b/>
          <w:bCs/>
          <w:sz w:val="28"/>
          <w:szCs w:val="28"/>
          <w:u w:color="4A4A4A"/>
          <w:shd w:val="clear" w:color="auto" w:fill="FEFFFE"/>
        </w:rPr>
        <w:t>24</w:t>
      </w:r>
      <w:r>
        <w:rPr>
          <w:rFonts w:ascii="Helvetica" w:hAnsi="Helvetica"/>
          <w:b/>
          <w:bCs/>
          <w:sz w:val="28"/>
          <w:szCs w:val="28"/>
          <w:u w:color="4A4A4A"/>
          <w:shd w:val="clear" w:color="auto" w:fill="FEFFFE"/>
        </w:rPr>
        <w:t> </w:t>
      </w:r>
      <w:r>
        <w:rPr>
          <w:rFonts w:ascii="Helvetica" w:hAnsi="Helvetica"/>
          <w:sz w:val="28"/>
          <w:szCs w:val="28"/>
          <w:u w:color="4A4A4A"/>
          <w:shd w:val="clear" w:color="auto" w:fill="FEFFFE"/>
        </w:rPr>
        <w:t>So Moses heeded the voice of his father-in-law and d</w:t>
      </w:r>
      <w:r>
        <w:rPr>
          <w:rFonts w:ascii="Helvetica" w:hAnsi="Helvetica"/>
          <w:sz w:val="28"/>
          <w:szCs w:val="28"/>
          <w:u w:color="4A4A4A"/>
          <w:shd w:val="clear" w:color="auto" w:fill="FEFFFE"/>
        </w:rPr>
        <w:t>id all that he had said.</w:t>
      </w:r>
    </w:p>
    <w:p w14:paraId="1BD40648" w14:textId="77777777" w:rsidR="00231D57" w:rsidRDefault="002169B9">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Through his father-in-law</w:t>
      </w:r>
      <w:r>
        <w:rPr>
          <w:rFonts w:ascii="Helvetica" w:hAnsi="Helvetica"/>
          <w:sz w:val="28"/>
          <w:szCs w:val="28"/>
          <w:u w:color="4A4A4A"/>
          <w:shd w:val="clear" w:color="auto" w:fill="FEFFFE"/>
        </w:rPr>
        <w:t>’</w:t>
      </w:r>
      <w:r>
        <w:rPr>
          <w:rFonts w:ascii="Helvetica" w:hAnsi="Helvetica"/>
          <w:sz w:val="28"/>
          <w:szCs w:val="28"/>
          <w:u w:color="4A4A4A"/>
          <w:shd w:val="clear" w:color="auto" w:fill="FEFFFE"/>
        </w:rPr>
        <w:t xml:space="preserve">s counsel, Moses heard the Divine Voice and </w:t>
      </w:r>
      <w:proofErr w:type="gramStart"/>
      <w:r>
        <w:rPr>
          <w:rFonts w:ascii="Helvetica" w:hAnsi="Helvetica"/>
          <w:sz w:val="28"/>
          <w:szCs w:val="28"/>
          <w:u w:color="4A4A4A"/>
          <w:shd w:val="clear" w:color="auto" w:fill="FEFFFE"/>
        </w:rPr>
        <w:t>made a decision</w:t>
      </w:r>
      <w:proofErr w:type="gramEnd"/>
      <w:r>
        <w:rPr>
          <w:rFonts w:ascii="Helvetica" w:hAnsi="Helvetica"/>
          <w:sz w:val="28"/>
          <w:szCs w:val="28"/>
          <w:u w:color="4A4A4A"/>
          <w:shd w:val="clear" w:color="auto" w:fill="FEFFFE"/>
        </w:rPr>
        <w:t xml:space="preserve"> about what he was doing and being.</w:t>
      </w:r>
    </w:p>
    <w:p w14:paraId="3001B047" w14:textId="77777777" w:rsidR="00231D57" w:rsidRDefault="002169B9">
      <w:pPr>
        <w:pStyle w:val="Default"/>
        <w:spacing w:before="0" w:line="480" w:lineRule="auto"/>
        <w:rPr>
          <w:rFonts w:ascii="Helvetica" w:eastAsia="Helvetica" w:hAnsi="Helvetica" w:cs="Helvetica"/>
          <w:sz w:val="28"/>
          <w:szCs w:val="28"/>
          <w:u w:color="4A4A4A"/>
          <w:shd w:val="clear" w:color="auto" w:fill="FEFFFE"/>
        </w:rPr>
      </w:pPr>
      <w:r>
        <w:rPr>
          <w:rFonts w:ascii="Helvetica" w:hAnsi="Helvetica"/>
          <w:sz w:val="28"/>
          <w:szCs w:val="28"/>
          <w:u w:color="4A4A4A"/>
          <w:shd w:val="clear" w:color="auto" w:fill="FEFFFE"/>
        </w:rPr>
        <w:t xml:space="preserve">May God send sages, wise </w:t>
      </w:r>
      <w:proofErr w:type="gramStart"/>
      <w:r>
        <w:rPr>
          <w:rFonts w:ascii="Helvetica" w:hAnsi="Helvetica"/>
          <w:sz w:val="28"/>
          <w:szCs w:val="28"/>
          <w:u w:color="4A4A4A"/>
          <w:shd w:val="clear" w:color="auto" w:fill="FEFFFE"/>
        </w:rPr>
        <w:t>women</w:t>
      </w:r>
      <w:proofErr w:type="gramEnd"/>
      <w:r>
        <w:rPr>
          <w:rFonts w:ascii="Helvetica" w:hAnsi="Helvetica"/>
          <w:sz w:val="28"/>
          <w:szCs w:val="28"/>
          <w:u w:color="4A4A4A"/>
          <w:shd w:val="clear" w:color="auto" w:fill="FEFFFE"/>
        </w:rPr>
        <w:t xml:space="preserve"> and men, to us, that we might rightly assess where we are and where we are to </w:t>
      </w:r>
      <w:r>
        <w:rPr>
          <w:rFonts w:ascii="Helvetica" w:hAnsi="Helvetica"/>
          <w:sz w:val="28"/>
          <w:szCs w:val="28"/>
          <w:u w:color="4A4A4A"/>
          <w:shd w:val="clear" w:color="auto" w:fill="FEFFFE"/>
        </w:rPr>
        <w:t>be next.</w:t>
      </w:r>
    </w:p>
    <w:p w14:paraId="4BD46F81" w14:textId="77777777" w:rsidR="00231D57" w:rsidRDefault="002169B9">
      <w:pPr>
        <w:pStyle w:val="Default"/>
        <w:tabs>
          <w:tab w:val="left" w:pos="5580"/>
        </w:tabs>
        <w:spacing w:before="0" w:line="480" w:lineRule="auto"/>
      </w:pPr>
      <w:r>
        <w:rPr>
          <w:rFonts w:ascii="Helvetica" w:hAnsi="Helvetica"/>
          <w:sz w:val="28"/>
          <w:szCs w:val="28"/>
          <w:u w:color="4A4A4A"/>
          <w:shd w:val="clear" w:color="auto" w:fill="FEFFFE"/>
        </w:rPr>
        <w:t>Amen</w:t>
      </w:r>
    </w:p>
    <w:sectPr w:rsidR="00231D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59FA" w14:textId="77777777" w:rsidR="002169B9" w:rsidRDefault="002169B9">
      <w:r>
        <w:separator/>
      </w:r>
    </w:p>
  </w:endnote>
  <w:endnote w:type="continuationSeparator" w:id="0">
    <w:p w14:paraId="5C796E1F" w14:textId="77777777" w:rsidR="002169B9" w:rsidRDefault="002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EF25" w14:textId="77777777" w:rsidR="00231D57" w:rsidRDefault="002169B9">
    <w:pPr>
      <w:pStyle w:val="HeaderFooter"/>
      <w:tabs>
        <w:tab w:val="clear" w:pos="9020"/>
        <w:tab w:val="center" w:pos="4680"/>
        <w:tab w:val="right" w:pos="9360"/>
      </w:tabs>
    </w:pPr>
    <w:r>
      <w:tab/>
    </w:r>
    <w:r>
      <w:fldChar w:fldCharType="begin"/>
    </w:r>
    <w:r>
      <w:instrText xml:space="preserve"> PAGE </w:instrText>
    </w:r>
    <w:r>
      <w:fldChar w:fldCharType="separate"/>
    </w:r>
    <w:r w:rsidR="00485246">
      <w:rPr>
        <w:noProof/>
      </w:rPr>
      <w:t>1</w:t>
    </w:r>
    <w:r>
      <w:fldChar w:fldCharType="end"/>
    </w:r>
    <w:r>
      <w:t xml:space="preserve"> of </w:t>
    </w:r>
    <w:r>
      <w:fldChar w:fldCharType="begin"/>
    </w:r>
    <w:r>
      <w:instrText xml:space="preserve"> NUMPAGES </w:instrText>
    </w:r>
    <w:r>
      <w:fldChar w:fldCharType="separate"/>
    </w:r>
    <w:r w:rsidR="004852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7B64" w14:textId="77777777" w:rsidR="002169B9" w:rsidRDefault="002169B9">
      <w:r>
        <w:separator/>
      </w:r>
    </w:p>
  </w:footnote>
  <w:footnote w:type="continuationSeparator" w:id="0">
    <w:p w14:paraId="71984993" w14:textId="77777777" w:rsidR="002169B9" w:rsidRDefault="0021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6DF8" w14:textId="77777777" w:rsidR="00231D57" w:rsidRDefault="002169B9">
    <w:pPr>
      <w:pStyle w:val="HeaderFooter"/>
      <w:tabs>
        <w:tab w:val="clear" w:pos="9020"/>
        <w:tab w:val="center" w:pos="4680"/>
        <w:tab w:val="right" w:pos="9360"/>
      </w:tabs>
    </w:pPr>
    <w:r>
      <w:tab/>
    </w:r>
    <w:r>
      <w:fldChar w:fldCharType="begin"/>
    </w:r>
    <w:r>
      <w:instrText xml:space="preserve"> PAGE </w:instrText>
    </w:r>
    <w:r>
      <w:fldChar w:fldCharType="separate"/>
    </w:r>
    <w:r w:rsidR="00485246">
      <w:rPr>
        <w:noProof/>
      </w:rPr>
      <w:t>1</w:t>
    </w:r>
    <w:r>
      <w:fldChar w:fldCharType="end"/>
    </w:r>
    <w:r>
      <w:t xml:space="preserve"> of </w:t>
    </w:r>
    <w:r>
      <w:fldChar w:fldCharType="begin"/>
    </w:r>
    <w:r>
      <w:instrText xml:space="preserve"> NUMPAGES </w:instrText>
    </w:r>
    <w:r>
      <w:fldChar w:fldCharType="separate"/>
    </w:r>
    <w:r w:rsidR="0048524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877"/>
    <w:multiLevelType w:val="hybridMultilevel"/>
    <w:tmpl w:val="69B48760"/>
    <w:numStyleLink w:val="Numbered"/>
  </w:abstractNum>
  <w:abstractNum w:abstractNumId="1" w15:restartNumberingAfterBreak="0">
    <w:nsid w:val="7DC53D34"/>
    <w:multiLevelType w:val="hybridMultilevel"/>
    <w:tmpl w:val="69B48760"/>
    <w:styleLink w:val="Numbered"/>
    <w:lvl w:ilvl="0" w:tplc="11F6489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7B0055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83C3C1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791EF59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B42BF5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C382FC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2E4DFC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D44E2B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4F2A02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57"/>
    <w:rsid w:val="002169B9"/>
    <w:rsid w:val="00231D57"/>
    <w:rsid w:val="0048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73BB"/>
  <w15:docId w15:val="{4A7E9295-1110-49A2-B41B-D46786BA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2021-10-11T17:26:00Z</dcterms:created>
  <dcterms:modified xsi:type="dcterms:W3CDTF">2021-10-11T17:26:00Z</dcterms:modified>
</cp:coreProperties>
</file>