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E5FF5" w14:textId="77777777" w:rsidR="00231BCD" w:rsidRDefault="00B5244C">
      <w:pPr>
        <w:pStyle w:val="Body"/>
        <w:spacing w:line="480" w:lineRule="auto"/>
        <w:jc w:val="center"/>
        <w:rPr>
          <w:rFonts w:ascii="Helvetica" w:eastAsia="Helvetica" w:hAnsi="Helvetica" w:cs="Helvetica"/>
          <w:sz w:val="26"/>
          <w:szCs w:val="26"/>
          <w:u w:color="000000"/>
        </w:rPr>
      </w:pPr>
      <w:bookmarkStart w:id="0" w:name="PastorRichardAllenFarmerCrossroadsChurch"/>
      <w:r>
        <w:rPr>
          <w:rFonts w:ascii="Helvetica" w:hAnsi="Helvetica"/>
          <w:sz w:val="26"/>
          <w:szCs w:val="26"/>
          <w:u w:color="000000"/>
        </w:rPr>
        <w:t>Pastor Richard Allen Farmer</w:t>
      </w:r>
    </w:p>
    <w:p w14:paraId="6093E7C9" w14:textId="77777777" w:rsidR="00231BCD" w:rsidRDefault="00B5244C">
      <w:pPr>
        <w:pStyle w:val="Body"/>
        <w:spacing w:line="480" w:lineRule="auto"/>
        <w:jc w:val="center"/>
        <w:rPr>
          <w:rFonts w:ascii="Helvetica" w:eastAsia="Helvetica" w:hAnsi="Helvetica" w:cs="Helvetica"/>
          <w:sz w:val="26"/>
          <w:szCs w:val="26"/>
          <w:u w:color="000000"/>
        </w:rPr>
      </w:pPr>
      <w:r>
        <w:rPr>
          <w:rFonts w:ascii="Helvetica" w:hAnsi="Helvetica"/>
          <w:sz w:val="26"/>
          <w:szCs w:val="26"/>
          <w:u w:color="000000"/>
        </w:rPr>
        <w:t>The Crossroads Church</w:t>
      </w:r>
    </w:p>
    <w:p w14:paraId="252FE330" w14:textId="77777777" w:rsidR="00231BCD" w:rsidRDefault="00B5244C">
      <w:pPr>
        <w:pStyle w:val="Body"/>
        <w:spacing w:line="480" w:lineRule="auto"/>
        <w:jc w:val="center"/>
        <w:rPr>
          <w:rFonts w:ascii="Helvetica" w:eastAsia="Helvetica" w:hAnsi="Helvetica" w:cs="Helvetica"/>
          <w:sz w:val="26"/>
          <w:szCs w:val="26"/>
          <w:u w:color="000000"/>
        </w:rPr>
      </w:pPr>
      <w:r>
        <w:rPr>
          <w:rFonts w:ascii="Helvetica" w:hAnsi="Helvetica"/>
          <w:sz w:val="26"/>
          <w:szCs w:val="26"/>
          <w:u w:color="000000"/>
        </w:rPr>
        <w:t>5587 Redan Rd.</w:t>
      </w:r>
    </w:p>
    <w:p w14:paraId="392B61C2" w14:textId="77777777" w:rsidR="00231BCD" w:rsidRDefault="00B5244C">
      <w:pPr>
        <w:pStyle w:val="Body"/>
        <w:spacing w:line="480" w:lineRule="auto"/>
        <w:jc w:val="center"/>
        <w:rPr>
          <w:rFonts w:ascii="Helvetica" w:eastAsia="Helvetica" w:hAnsi="Helvetica" w:cs="Helvetica"/>
          <w:sz w:val="26"/>
          <w:szCs w:val="26"/>
          <w:u w:color="000000"/>
        </w:rPr>
      </w:pPr>
      <w:r>
        <w:rPr>
          <w:rFonts w:ascii="Helvetica" w:hAnsi="Helvetica"/>
          <w:sz w:val="26"/>
          <w:szCs w:val="26"/>
          <w:u w:color="000000"/>
        </w:rPr>
        <w:t>Stone Mountain, GA 30088</w:t>
      </w:r>
    </w:p>
    <w:bookmarkEnd w:id="0"/>
    <w:p w14:paraId="50522797" w14:textId="77777777" w:rsidR="00231BCD" w:rsidRDefault="00B5244C">
      <w:pPr>
        <w:pStyle w:val="Body"/>
        <w:spacing w:line="480" w:lineRule="auto"/>
        <w:jc w:val="center"/>
        <w:rPr>
          <w:rFonts w:ascii="Helvetica" w:eastAsia="Helvetica" w:hAnsi="Helvetica" w:cs="Helvetica"/>
          <w:sz w:val="26"/>
          <w:szCs w:val="26"/>
          <w:u w:color="000000"/>
        </w:rPr>
      </w:pPr>
      <w:r>
        <w:rPr>
          <w:rFonts w:ascii="Helvetica" w:hAnsi="Helvetica"/>
          <w:sz w:val="26"/>
          <w:szCs w:val="26"/>
          <w:u w:color="000000"/>
        </w:rPr>
        <w:t>The Last Words of Jesus, Part 2</w:t>
      </w:r>
    </w:p>
    <w:p w14:paraId="7AC5BD12" w14:textId="77777777" w:rsidR="00231BCD" w:rsidRDefault="00B5244C">
      <w:pPr>
        <w:pStyle w:val="Body"/>
        <w:spacing w:line="480" w:lineRule="auto"/>
        <w:jc w:val="center"/>
        <w:rPr>
          <w:rFonts w:ascii="Helvetica" w:eastAsia="Helvetica" w:hAnsi="Helvetica" w:cs="Helvetica"/>
          <w:sz w:val="26"/>
          <w:szCs w:val="26"/>
          <w:u w:val="single" w:color="000000"/>
        </w:rPr>
      </w:pPr>
      <w:r>
        <w:rPr>
          <w:rFonts w:ascii="Helvetica" w:hAnsi="Helvetica"/>
          <w:sz w:val="26"/>
          <w:szCs w:val="26"/>
          <w:u w:val="single" w:color="000000"/>
        </w:rPr>
        <w:t>And Preach</w:t>
      </w:r>
    </w:p>
    <w:p w14:paraId="0EF346FD" w14:textId="77777777" w:rsidR="00231BCD" w:rsidRDefault="00B5244C">
      <w:pPr>
        <w:pStyle w:val="Body"/>
        <w:spacing w:line="480" w:lineRule="auto"/>
        <w:jc w:val="center"/>
        <w:rPr>
          <w:rFonts w:ascii="Helvetica" w:eastAsia="Helvetica" w:hAnsi="Helvetica" w:cs="Helvetica"/>
          <w:sz w:val="26"/>
          <w:szCs w:val="26"/>
          <w:u w:color="000000"/>
        </w:rPr>
      </w:pPr>
      <w:r>
        <w:rPr>
          <w:rFonts w:ascii="Helvetica" w:hAnsi="Helvetica"/>
          <w:sz w:val="26"/>
          <w:szCs w:val="26"/>
          <w:u w:color="000000"/>
        </w:rPr>
        <w:t>Text: Mark 16:14-15</w:t>
      </w:r>
    </w:p>
    <w:p w14:paraId="25F71DAC" w14:textId="77777777" w:rsidR="00231BCD" w:rsidRDefault="00231BCD">
      <w:pPr>
        <w:pStyle w:val="Body"/>
        <w:spacing w:line="480" w:lineRule="auto"/>
        <w:rPr>
          <w:rFonts w:ascii="Helvetica" w:eastAsia="Helvetica" w:hAnsi="Helvetica" w:cs="Helvetica"/>
          <w:sz w:val="26"/>
          <w:szCs w:val="26"/>
          <w:u w:color="000000"/>
        </w:rPr>
      </w:pPr>
    </w:p>
    <w:p w14:paraId="143A0716" w14:textId="629A3273" w:rsidR="00231BCD" w:rsidRDefault="00B5244C">
      <w:pPr>
        <w:pStyle w:val="Body"/>
        <w:spacing w:line="480" w:lineRule="auto"/>
        <w:rPr>
          <w:rFonts w:ascii="Helvetica" w:eastAsia="Helvetica" w:hAnsi="Helvetica" w:cs="Helvetica"/>
          <w:sz w:val="26"/>
          <w:szCs w:val="26"/>
          <w:u w:color="000000"/>
        </w:rPr>
      </w:pPr>
      <w:r>
        <w:rPr>
          <w:rFonts w:ascii="Helvetica" w:hAnsi="Helvetica"/>
          <w:sz w:val="26"/>
          <w:szCs w:val="26"/>
          <w:u w:color="000000"/>
        </w:rPr>
        <w:t xml:space="preserve">The eleven original disciples have been at table with Jesus (v.14). Jesus has been baring His </w:t>
      </w:r>
      <w:r>
        <w:rPr>
          <w:rFonts w:ascii="Helvetica" w:hAnsi="Helvetica"/>
          <w:sz w:val="26"/>
          <w:szCs w:val="26"/>
          <w:u w:color="000000"/>
        </w:rPr>
        <w:t>soul. They review the disciples</w:t>
      </w:r>
      <w:r>
        <w:rPr>
          <w:rFonts w:ascii="Helvetica" w:hAnsi="Helvetica"/>
          <w:sz w:val="26"/>
          <w:szCs w:val="26"/>
          <w:u w:color="000000"/>
        </w:rPr>
        <w:t xml:space="preserve">’ </w:t>
      </w:r>
      <w:r>
        <w:rPr>
          <w:rFonts w:ascii="Helvetica" w:hAnsi="Helvetica"/>
          <w:sz w:val="26"/>
          <w:szCs w:val="26"/>
          <w:u w:color="000000"/>
        </w:rPr>
        <w:t xml:space="preserve">response to the resurrection. Jesus rebukes them for their unbelief and hardness of heart. </w:t>
      </w:r>
      <w:r>
        <w:rPr>
          <w:rFonts w:ascii="Helvetica" w:hAnsi="Helvetica"/>
          <w:b/>
          <w:bCs/>
          <w:sz w:val="26"/>
          <w:szCs w:val="26"/>
          <w:u w:color="000000"/>
        </w:rPr>
        <w:t xml:space="preserve"> </w:t>
      </w:r>
      <w:r>
        <w:rPr>
          <w:rFonts w:ascii="Helvetica" w:hAnsi="Helvetica"/>
          <w:sz w:val="26"/>
          <w:szCs w:val="26"/>
          <w:u w:color="000000"/>
        </w:rPr>
        <w:t>Then, Jesus gives an assignment.</w:t>
      </w:r>
    </w:p>
    <w:p w14:paraId="112E81EE" w14:textId="508E5425" w:rsidR="00231BCD" w:rsidRDefault="00B5244C">
      <w:pPr>
        <w:pStyle w:val="Body"/>
        <w:numPr>
          <w:ilvl w:val="0"/>
          <w:numId w:val="2"/>
        </w:numPr>
        <w:spacing w:line="480" w:lineRule="auto"/>
        <w:rPr>
          <w:rFonts w:ascii="Helvetica" w:hAnsi="Helvetica"/>
          <w:sz w:val="26"/>
          <w:szCs w:val="26"/>
          <w:u w:color="000000"/>
        </w:rPr>
      </w:pPr>
      <w:r>
        <w:rPr>
          <w:rFonts w:ascii="Helvetica" w:hAnsi="Helvetica"/>
          <w:sz w:val="26"/>
          <w:szCs w:val="26"/>
          <w:u w:color="000000"/>
        </w:rPr>
        <w:t>Go</w:t>
      </w:r>
    </w:p>
    <w:p w14:paraId="403B3E02" w14:textId="7F3EFEA2" w:rsidR="00231BCD" w:rsidRDefault="00B5244C">
      <w:pPr>
        <w:pStyle w:val="Body"/>
        <w:numPr>
          <w:ilvl w:val="0"/>
          <w:numId w:val="2"/>
        </w:numPr>
        <w:spacing w:line="480" w:lineRule="auto"/>
        <w:rPr>
          <w:rFonts w:ascii="Helvetica" w:hAnsi="Helvetica"/>
          <w:sz w:val="26"/>
          <w:szCs w:val="26"/>
          <w:u w:color="000000"/>
        </w:rPr>
      </w:pPr>
      <w:r>
        <w:rPr>
          <w:rFonts w:ascii="Helvetica" w:hAnsi="Helvetica"/>
          <w:sz w:val="26"/>
          <w:szCs w:val="26"/>
          <w:u w:color="000000"/>
        </w:rPr>
        <w:t>Into all the world</w:t>
      </w:r>
    </w:p>
    <w:p w14:paraId="3BC6B58F" w14:textId="77777777" w:rsidR="00231BCD" w:rsidRDefault="00B5244C">
      <w:pPr>
        <w:pStyle w:val="Body"/>
        <w:spacing w:line="480" w:lineRule="auto"/>
        <w:rPr>
          <w:rFonts w:ascii="Helvetica" w:eastAsia="Helvetica" w:hAnsi="Helvetica" w:cs="Helvetica"/>
          <w:sz w:val="26"/>
          <w:szCs w:val="26"/>
          <w:u w:color="000000"/>
        </w:rPr>
      </w:pPr>
      <w:r>
        <w:rPr>
          <w:rFonts w:ascii="Helvetica" w:hAnsi="Helvetica"/>
          <w:sz w:val="26"/>
          <w:szCs w:val="26"/>
          <w:u w:color="000000"/>
        </w:rPr>
        <w:t>I am imagining a legitimate set of questions that might have been o</w:t>
      </w:r>
      <w:r>
        <w:rPr>
          <w:rFonts w:ascii="Helvetica" w:hAnsi="Helvetica"/>
          <w:sz w:val="26"/>
          <w:szCs w:val="26"/>
          <w:u w:color="000000"/>
        </w:rPr>
        <w:t xml:space="preserve">n the minds of the disciples. Even if these were not questions </w:t>
      </w:r>
      <w:proofErr w:type="gramStart"/>
      <w:r>
        <w:rPr>
          <w:rFonts w:ascii="Helvetica" w:hAnsi="Helvetica"/>
          <w:sz w:val="26"/>
          <w:szCs w:val="26"/>
          <w:u w:color="000000"/>
        </w:rPr>
        <w:t>actually asked</w:t>
      </w:r>
      <w:proofErr w:type="gramEnd"/>
      <w:r>
        <w:rPr>
          <w:rFonts w:ascii="Helvetica" w:hAnsi="Helvetica"/>
          <w:sz w:val="26"/>
          <w:szCs w:val="26"/>
          <w:u w:color="000000"/>
        </w:rPr>
        <w:t>, they hung in the air.</w:t>
      </w:r>
      <w:r>
        <w:rPr>
          <w:rFonts w:ascii="Helvetica" w:hAnsi="Helvetica"/>
          <w:sz w:val="26"/>
          <w:szCs w:val="26"/>
          <w:u w:color="000000"/>
        </w:rPr>
        <w:br/>
      </w:r>
    </w:p>
    <w:p w14:paraId="512FF8D4" w14:textId="77777777" w:rsidR="00231BCD" w:rsidRDefault="00B5244C">
      <w:pPr>
        <w:pStyle w:val="Body"/>
        <w:spacing w:line="480" w:lineRule="auto"/>
        <w:rPr>
          <w:rFonts w:ascii="Helvetica" w:eastAsia="Helvetica" w:hAnsi="Helvetica" w:cs="Helvetica"/>
          <w:i/>
          <w:iCs/>
          <w:sz w:val="26"/>
          <w:szCs w:val="26"/>
          <w:u w:color="000000"/>
        </w:rPr>
      </w:pPr>
      <w:r>
        <w:rPr>
          <w:rFonts w:ascii="Helvetica" w:hAnsi="Helvetica"/>
          <w:sz w:val="26"/>
          <w:szCs w:val="26"/>
          <w:u w:color="000000"/>
        </w:rPr>
        <w:t xml:space="preserve">The first is the question of </w:t>
      </w:r>
      <w:r>
        <w:rPr>
          <w:rFonts w:ascii="Helvetica" w:hAnsi="Helvetica"/>
          <w:i/>
          <w:iCs/>
          <w:sz w:val="26"/>
          <w:szCs w:val="26"/>
          <w:u w:color="000000"/>
        </w:rPr>
        <w:t>mobility</w:t>
      </w:r>
      <w:r>
        <w:rPr>
          <w:rFonts w:ascii="Helvetica" w:hAnsi="Helvetica"/>
          <w:i/>
          <w:iCs/>
          <w:sz w:val="26"/>
          <w:szCs w:val="26"/>
          <w:u w:color="000000"/>
        </w:rPr>
        <w:t>.</w:t>
      </w:r>
      <w:r>
        <w:rPr>
          <w:rFonts w:ascii="Helvetica" w:hAnsi="Helvetica"/>
          <w:sz w:val="26"/>
          <w:szCs w:val="26"/>
          <w:u w:color="000000"/>
        </w:rPr>
        <w:t xml:space="preserve"> Jesus commands His followers to </w:t>
      </w:r>
      <w:r>
        <w:rPr>
          <w:rFonts w:ascii="Helvetica" w:hAnsi="Helvetica"/>
          <w:i/>
          <w:iCs/>
          <w:sz w:val="26"/>
          <w:szCs w:val="26"/>
          <w:u w:color="000000"/>
        </w:rPr>
        <w:t xml:space="preserve">go. </w:t>
      </w:r>
      <w:r>
        <w:rPr>
          <w:rFonts w:ascii="Helvetica" w:hAnsi="Helvetica"/>
          <w:sz w:val="26"/>
          <w:szCs w:val="26"/>
          <w:u w:color="000000"/>
        </w:rPr>
        <w:t>This command dares the followers of Jesus</w:t>
      </w:r>
      <w:r>
        <w:rPr>
          <w:rFonts w:ascii="Helvetica" w:hAnsi="Helvetica"/>
          <w:i/>
          <w:iCs/>
          <w:sz w:val="26"/>
          <w:szCs w:val="26"/>
          <w:u w:color="000000"/>
        </w:rPr>
        <w:t xml:space="preserve"> to leave the </w:t>
      </w:r>
      <w:r>
        <w:rPr>
          <w:rFonts w:ascii="Helvetica" w:hAnsi="Helvetica"/>
          <w:sz w:val="26"/>
          <w:szCs w:val="26"/>
          <w:u w:color="000000"/>
        </w:rPr>
        <w:t xml:space="preserve">comfort of the </w:t>
      </w:r>
      <w:r>
        <w:rPr>
          <w:rFonts w:ascii="Helvetica" w:hAnsi="Helvetica"/>
          <w:sz w:val="26"/>
          <w:szCs w:val="26"/>
          <w:u w:color="000000"/>
        </w:rPr>
        <w:t>familiar. These Jesus-lovers are to get moving.</w:t>
      </w:r>
      <w:r>
        <w:rPr>
          <w:rFonts w:ascii="Helvetica" w:hAnsi="Helvetica"/>
          <w:i/>
          <w:iCs/>
          <w:sz w:val="26"/>
          <w:szCs w:val="26"/>
          <w:u w:color="000000"/>
        </w:rPr>
        <w:t xml:space="preserve"> </w:t>
      </w:r>
      <w:r>
        <w:rPr>
          <w:rFonts w:ascii="Helvetica" w:hAnsi="Helvetica"/>
          <w:i/>
          <w:iCs/>
          <w:sz w:val="26"/>
          <w:szCs w:val="26"/>
          <w:u w:color="000000"/>
        </w:rPr>
        <w:br/>
      </w:r>
    </w:p>
    <w:p w14:paraId="3869BA9A" w14:textId="77777777" w:rsidR="00231BCD" w:rsidRDefault="00B5244C">
      <w:pPr>
        <w:pStyle w:val="Body"/>
        <w:spacing w:line="480" w:lineRule="auto"/>
        <w:rPr>
          <w:rFonts w:ascii="Helvetica" w:eastAsia="Helvetica" w:hAnsi="Helvetica" w:cs="Helvetica"/>
          <w:sz w:val="26"/>
          <w:szCs w:val="26"/>
          <w:u w:color="000000"/>
        </w:rPr>
      </w:pPr>
      <w:r>
        <w:rPr>
          <w:rFonts w:ascii="Helvetica" w:hAnsi="Helvetica"/>
          <w:sz w:val="26"/>
          <w:szCs w:val="26"/>
          <w:u w:color="000000"/>
        </w:rPr>
        <w:lastRenderedPageBreak/>
        <w:t>Next is the question of range.</w:t>
      </w:r>
      <w:r>
        <w:rPr>
          <w:rFonts w:ascii="Helvetica" w:hAnsi="Helvetica"/>
          <w:sz w:val="26"/>
          <w:szCs w:val="26"/>
          <w:u w:color="000000"/>
        </w:rPr>
        <w:t xml:space="preserve"> How far should these disciples go with their message? Jerusalem? Bethsaida? Capernaum?</w:t>
      </w:r>
    </w:p>
    <w:p w14:paraId="4B287AC4" w14:textId="77777777" w:rsidR="00231BCD" w:rsidRDefault="00B5244C">
      <w:pPr>
        <w:pStyle w:val="Body"/>
        <w:spacing w:line="480" w:lineRule="auto"/>
        <w:rPr>
          <w:rFonts w:ascii="Helvetica" w:eastAsia="Helvetica" w:hAnsi="Helvetica" w:cs="Helvetica"/>
          <w:b/>
          <w:bCs/>
          <w:sz w:val="26"/>
          <w:szCs w:val="26"/>
          <w:u w:color="000000"/>
        </w:rPr>
      </w:pPr>
      <w:r>
        <w:rPr>
          <w:rFonts w:ascii="Helvetica" w:hAnsi="Helvetica"/>
          <w:sz w:val="26"/>
          <w:szCs w:val="26"/>
          <w:u w:color="000000"/>
        </w:rPr>
        <w:t xml:space="preserve">No, these followers of Jesus are assigned to </w:t>
      </w:r>
      <w:r>
        <w:rPr>
          <w:rFonts w:ascii="Helvetica" w:hAnsi="Helvetica"/>
          <w:b/>
          <w:bCs/>
          <w:sz w:val="26"/>
          <w:szCs w:val="26"/>
          <w:u w:color="000000"/>
        </w:rPr>
        <w:t>the world.</w:t>
      </w:r>
      <w:r>
        <w:rPr>
          <w:rFonts w:ascii="Helvetica" w:hAnsi="Helvetica"/>
          <w:b/>
          <w:bCs/>
          <w:sz w:val="26"/>
          <w:szCs w:val="26"/>
          <w:u w:color="000000"/>
        </w:rPr>
        <w:br/>
      </w:r>
    </w:p>
    <w:p w14:paraId="6AFA7C5B" w14:textId="77777777" w:rsidR="00231BCD" w:rsidRDefault="00B5244C">
      <w:pPr>
        <w:pStyle w:val="Body"/>
        <w:spacing w:line="480" w:lineRule="auto"/>
        <w:rPr>
          <w:rFonts w:ascii="Helvetica" w:eastAsia="Helvetica" w:hAnsi="Helvetica" w:cs="Helvetica"/>
          <w:sz w:val="26"/>
          <w:szCs w:val="26"/>
          <w:u w:color="000000"/>
        </w:rPr>
      </w:pPr>
      <w:r>
        <w:rPr>
          <w:rFonts w:ascii="Helvetica" w:hAnsi="Helvetica"/>
          <w:sz w:val="26"/>
          <w:szCs w:val="26"/>
          <w:u w:color="000000"/>
        </w:rPr>
        <w:t xml:space="preserve">The next question has to do </w:t>
      </w:r>
      <w:r>
        <w:rPr>
          <w:rFonts w:ascii="Helvetica" w:hAnsi="Helvetica"/>
          <w:sz w:val="26"/>
          <w:szCs w:val="26"/>
          <w:u w:color="000000"/>
        </w:rPr>
        <w:t>with action</w:t>
      </w:r>
      <w:r>
        <w:rPr>
          <w:rFonts w:ascii="Helvetica" w:hAnsi="Helvetica"/>
          <w:sz w:val="26"/>
          <w:szCs w:val="26"/>
          <w:u w:color="000000"/>
        </w:rPr>
        <w:t xml:space="preserve">. What, exactly, are these apostles to </w:t>
      </w:r>
      <w:r>
        <w:rPr>
          <w:rFonts w:ascii="Helvetica" w:hAnsi="Helvetica"/>
          <w:i/>
          <w:iCs/>
          <w:sz w:val="26"/>
          <w:szCs w:val="26"/>
          <w:u w:color="000000"/>
        </w:rPr>
        <w:t>do</w:t>
      </w:r>
      <w:r>
        <w:rPr>
          <w:rFonts w:ascii="Helvetica" w:hAnsi="Helvetica"/>
          <w:sz w:val="26"/>
          <w:szCs w:val="26"/>
          <w:u w:color="000000"/>
        </w:rPr>
        <w:t xml:space="preserve"> as they go out?</w:t>
      </w:r>
    </w:p>
    <w:p w14:paraId="26819005" w14:textId="77777777" w:rsidR="00231BCD" w:rsidRDefault="00B5244C">
      <w:pPr>
        <w:pStyle w:val="Body"/>
        <w:spacing w:line="480" w:lineRule="auto"/>
        <w:rPr>
          <w:rFonts w:ascii="Helvetica" w:eastAsia="Helvetica" w:hAnsi="Helvetica" w:cs="Helvetica"/>
          <w:sz w:val="26"/>
          <w:szCs w:val="26"/>
          <w:u w:color="000000"/>
        </w:rPr>
      </w:pPr>
      <w:r>
        <w:rPr>
          <w:rFonts w:ascii="Helvetica" w:hAnsi="Helvetica"/>
          <w:sz w:val="26"/>
          <w:szCs w:val="26"/>
          <w:u w:color="000000"/>
        </w:rPr>
        <w:t>They are to preach.</w:t>
      </w:r>
    </w:p>
    <w:p w14:paraId="537EC517" w14:textId="77777777" w:rsidR="00231BCD" w:rsidRDefault="00B5244C">
      <w:pPr>
        <w:pStyle w:val="Body"/>
        <w:spacing w:line="480" w:lineRule="auto"/>
        <w:rPr>
          <w:rFonts w:ascii="Helvetica" w:eastAsia="Helvetica" w:hAnsi="Helvetica" w:cs="Helvetica"/>
          <w:sz w:val="26"/>
          <w:szCs w:val="26"/>
          <w:u w:color="000000"/>
        </w:rPr>
      </w:pPr>
      <w:r>
        <w:rPr>
          <w:rFonts w:ascii="Helvetica" w:hAnsi="Helvetica"/>
          <w:sz w:val="26"/>
          <w:szCs w:val="26"/>
          <w:u w:color="000000"/>
        </w:rPr>
        <w:t>Mark 14:9 gives us a hint of the idea that the gospel would be preached widely.  Jesus comments after an anonymous woman breaks open an alabaster flask and pours it</w:t>
      </w:r>
      <w:r>
        <w:rPr>
          <w:rFonts w:ascii="Helvetica" w:hAnsi="Helvetica"/>
          <w:sz w:val="26"/>
          <w:szCs w:val="26"/>
          <w:u w:color="000000"/>
        </w:rPr>
        <w:t xml:space="preserve"> out over Jesus</w:t>
      </w:r>
      <w:r>
        <w:rPr>
          <w:rFonts w:ascii="Helvetica" w:hAnsi="Helvetica"/>
          <w:sz w:val="26"/>
          <w:szCs w:val="26"/>
          <w:u w:color="000000"/>
        </w:rPr>
        <w:t xml:space="preserve">’ </w:t>
      </w:r>
      <w:r>
        <w:rPr>
          <w:rFonts w:ascii="Helvetica" w:hAnsi="Helvetica"/>
          <w:sz w:val="26"/>
          <w:szCs w:val="26"/>
          <w:u w:color="000000"/>
        </w:rPr>
        <w:t>head. Then Jesus says,</w:t>
      </w:r>
    </w:p>
    <w:p w14:paraId="415BE2D0" w14:textId="77777777" w:rsidR="00231BCD" w:rsidRDefault="00B5244C">
      <w:pPr>
        <w:pStyle w:val="Body"/>
        <w:spacing w:line="480" w:lineRule="auto"/>
        <w:rPr>
          <w:rFonts w:ascii="Helvetica" w:eastAsia="Helvetica" w:hAnsi="Helvetica" w:cs="Helvetica"/>
          <w:sz w:val="26"/>
          <w:szCs w:val="26"/>
          <w:u w:color="000000"/>
        </w:rPr>
      </w:pPr>
      <w:r>
        <w:rPr>
          <w:rFonts w:ascii="Helvetica" w:hAnsi="Helvetica"/>
          <w:i/>
          <w:iCs/>
          <w:sz w:val="26"/>
          <w:szCs w:val="26"/>
          <w:u w:color="000000"/>
        </w:rPr>
        <w:t>...whenever this gospel is preached in the whole world, what this woman has done will also be told as a memorial to her</w:t>
      </w:r>
      <w:r>
        <w:rPr>
          <w:rFonts w:ascii="Helvetica" w:hAnsi="Helvetica"/>
          <w:sz w:val="26"/>
          <w:szCs w:val="26"/>
          <w:u w:color="000000"/>
        </w:rPr>
        <w:t xml:space="preserve"> (</w:t>
      </w:r>
      <w:r>
        <w:rPr>
          <w:rFonts w:ascii="Helvetica" w:hAnsi="Helvetica"/>
          <w:i/>
          <w:iCs/>
          <w:sz w:val="26"/>
          <w:szCs w:val="26"/>
          <w:u w:color="000000"/>
        </w:rPr>
        <w:t>14:9</w:t>
      </w:r>
      <w:r>
        <w:rPr>
          <w:rFonts w:ascii="Helvetica" w:hAnsi="Helvetica"/>
          <w:sz w:val="26"/>
          <w:szCs w:val="26"/>
          <w:u w:color="000000"/>
        </w:rPr>
        <w:t>)</w:t>
      </w:r>
    </w:p>
    <w:p w14:paraId="7D192F22" w14:textId="77777777" w:rsidR="00231BCD" w:rsidRDefault="00B5244C">
      <w:pPr>
        <w:pStyle w:val="Body"/>
        <w:spacing w:line="480" w:lineRule="auto"/>
        <w:rPr>
          <w:rFonts w:ascii="Helvetica" w:eastAsia="Helvetica" w:hAnsi="Helvetica" w:cs="Helvetica"/>
          <w:sz w:val="26"/>
          <w:szCs w:val="26"/>
          <w:u w:color="000000"/>
        </w:rPr>
      </w:pPr>
      <w:r>
        <w:rPr>
          <w:rFonts w:ascii="Helvetica" w:hAnsi="Helvetica"/>
          <w:sz w:val="26"/>
          <w:szCs w:val="26"/>
          <w:u w:color="000000"/>
        </w:rPr>
        <w:t>I want to divide this last consideration of the commission into three parts.</w:t>
      </w:r>
    </w:p>
    <w:p w14:paraId="4A3228EE" w14:textId="77777777" w:rsidR="00231BCD" w:rsidRDefault="00B5244C">
      <w:pPr>
        <w:pStyle w:val="Body"/>
        <w:spacing w:line="480" w:lineRule="auto"/>
        <w:rPr>
          <w:rFonts w:ascii="Helvetica" w:eastAsia="Helvetica" w:hAnsi="Helvetica" w:cs="Helvetica"/>
          <w:sz w:val="26"/>
          <w:szCs w:val="26"/>
          <w:u w:color="000000"/>
        </w:rPr>
      </w:pPr>
      <w:r>
        <w:rPr>
          <w:rFonts w:ascii="Helvetica" w:hAnsi="Helvetica"/>
          <w:sz w:val="26"/>
          <w:szCs w:val="26"/>
          <w:u w:color="000000"/>
        </w:rPr>
        <w:t>1. The actio</w:t>
      </w:r>
      <w:r>
        <w:rPr>
          <w:rFonts w:ascii="Helvetica" w:hAnsi="Helvetica"/>
          <w:sz w:val="26"/>
          <w:szCs w:val="26"/>
          <w:u w:color="000000"/>
        </w:rPr>
        <w:t>n: preach!</w:t>
      </w:r>
    </w:p>
    <w:p w14:paraId="01591CCA" w14:textId="77777777" w:rsidR="00231BCD" w:rsidRDefault="00B5244C">
      <w:pPr>
        <w:pStyle w:val="Body"/>
        <w:spacing w:line="480" w:lineRule="auto"/>
        <w:rPr>
          <w:rFonts w:ascii="Helvetica" w:eastAsia="Helvetica" w:hAnsi="Helvetica" w:cs="Helvetica"/>
          <w:sz w:val="26"/>
          <w:szCs w:val="26"/>
          <w:u w:color="000000"/>
        </w:rPr>
      </w:pPr>
      <w:r>
        <w:rPr>
          <w:rFonts w:ascii="Helvetica" w:hAnsi="Helvetica"/>
          <w:sz w:val="26"/>
          <w:szCs w:val="26"/>
          <w:u w:color="000000"/>
        </w:rPr>
        <w:t>2. The content: the gospel</w:t>
      </w:r>
    </w:p>
    <w:p w14:paraId="52B21B31" w14:textId="77777777" w:rsidR="00231BCD" w:rsidRDefault="00B5244C">
      <w:pPr>
        <w:pStyle w:val="Body"/>
        <w:spacing w:line="480" w:lineRule="auto"/>
        <w:rPr>
          <w:rFonts w:ascii="Helvetica" w:eastAsia="Helvetica" w:hAnsi="Helvetica" w:cs="Helvetica"/>
          <w:sz w:val="26"/>
          <w:szCs w:val="26"/>
          <w:u w:color="000000"/>
        </w:rPr>
      </w:pPr>
      <w:r>
        <w:rPr>
          <w:rFonts w:ascii="Helvetica" w:hAnsi="Helvetica"/>
          <w:sz w:val="26"/>
          <w:szCs w:val="26"/>
          <w:u w:color="000000"/>
        </w:rPr>
        <w:t>3. The audience: every creature</w:t>
      </w:r>
    </w:p>
    <w:p w14:paraId="15CA0E48" w14:textId="77777777" w:rsidR="00231BCD" w:rsidRDefault="00B5244C">
      <w:pPr>
        <w:pStyle w:val="Body"/>
        <w:spacing w:line="480" w:lineRule="auto"/>
        <w:jc w:val="center"/>
        <w:rPr>
          <w:rFonts w:ascii="Helvetica" w:eastAsia="Helvetica" w:hAnsi="Helvetica" w:cs="Helvetica"/>
          <w:b/>
          <w:bCs/>
          <w:sz w:val="26"/>
          <w:szCs w:val="26"/>
          <w:u w:val="single" w:color="000000"/>
        </w:rPr>
      </w:pPr>
      <w:r>
        <w:rPr>
          <w:rFonts w:ascii="Helvetica" w:hAnsi="Helvetica"/>
          <w:b/>
          <w:bCs/>
          <w:sz w:val="26"/>
          <w:szCs w:val="26"/>
          <w:u w:val="single" w:color="000000"/>
        </w:rPr>
        <w:t xml:space="preserve"> 1.  The action: </w:t>
      </w:r>
      <w:proofErr w:type="gramStart"/>
      <w:r>
        <w:rPr>
          <w:rFonts w:ascii="Helvetica" w:hAnsi="Helvetica"/>
          <w:b/>
          <w:bCs/>
          <w:sz w:val="26"/>
          <w:szCs w:val="26"/>
          <w:u w:val="single" w:color="000000"/>
        </w:rPr>
        <w:t>PREACH</w:t>
      </w:r>
      <w:proofErr w:type="gramEnd"/>
    </w:p>
    <w:p w14:paraId="0392992E" w14:textId="2EBB7BF9" w:rsidR="00231BCD" w:rsidRDefault="00B5244C">
      <w:pPr>
        <w:pStyle w:val="Body"/>
        <w:spacing w:line="480" w:lineRule="auto"/>
        <w:rPr>
          <w:rFonts w:ascii="Helvetica" w:eastAsia="Helvetica" w:hAnsi="Helvetica" w:cs="Helvetica"/>
          <w:sz w:val="26"/>
          <w:szCs w:val="26"/>
          <w:u w:color="000000"/>
        </w:rPr>
      </w:pPr>
      <w:r>
        <w:rPr>
          <w:rFonts w:ascii="Helvetica" w:hAnsi="Helvetica"/>
          <w:sz w:val="26"/>
          <w:szCs w:val="26"/>
          <w:u w:color="000000"/>
        </w:rPr>
        <w:t xml:space="preserve">I can hear some of you excusing yourselves from this point. After all, you are not a preacher, so you say. However, the Greek word used in this text, </w:t>
      </w:r>
      <w:proofErr w:type="spellStart"/>
      <w:r>
        <w:rPr>
          <w:rFonts w:ascii="Helvetica" w:hAnsi="Helvetica"/>
          <w:i/>
          <w:iCs/>
          <w:sz w:val="26"/>
          <w:szCs w:val="26"/>
          <w:u w:color="000000"/>
        </w:rPr>
        <w:t>kerusso</w:t>
      </w:r>
      <w:proofErr w:type="spellEnd"/>
      <w:r>
        <w:rPr>
          <w:rFonts w:ascii="Helvetica" w:hAnsi="Helvetica"/>
          <w:sz w:val="26"/>
          <w:szCs w:val="26"/>
          <w:u w:color="000000"/>
        </w:rPr>
        <w:t>, simply means</w:t>
      </w:r>
      <w:r>
        <w:rPr>
          <w:rFonts w:ascii="Helvetica" w:hAnsi="Helvetica"/>
          <w:i/>
          <w:iCs/>
          <w:sz w:val="26"/>
          <w:szCs w:val="26"/>
          <w:u w:color="000000"/>
        </w:rPr>
        <w:t xml:space="preserve"> to proclaim, to herald (like a town crier), to proclaim, to publish.</w:t>
      </w:r>
    </w:p>
    <w:p w14:paraId="2A0B35F4" w14:textId="77777777" w:rsidR="00231BCD" w:rsidRDefault="00B5244C">
      <w:pPr>
        <w:pStyle w:val="Body"/>
        <w:spacing w:line="480" w:lineRule="auto"/>
        <w:rPr>
          <w:rFonts w:ascii="Helvetica" w:eastAsia="Helvetica" w:hAnsi="Helvetica" w:cs="Helvetica"/>
          <w:sz w:val="26"/>
          <w:szCs w:val="26"/>
          <w:u w:color="000000"/>
        </w:rPr>
      </w:pPr>
      <w:r>
        <w:rPr>
          <w:rFonts w:ascii="Helvetica" w:hAnsi="Helvetica"/>
          <w:sz w:val="26"/>
          <w:szCs w:val="26"/>
          <w:u w:color="000000"/>
        </w:rPr>
        <w:t>[Strong</w:t>
      </w:r>
      <w:r>
        <w:rPr>
          <w:rFonts w:ascii="Helvetica" w:hAnsi="Helvetica"/>
          <w:sz w:val="26"/>
          <w:szCs w:val="26"/>
          <w:u w:color="000000"/>
        </w:rPr>
        <w:t>’</w:t>
      </w:r>
      <w:r>
        <w:rPr>
          <w:rFonts w:ascii="Helvetica" w:hAnsi="Helvetica"/>
          <w:sz w:val="26"/>
          <w:szCs w:val="26"/>
          <w:u w:color="000000"/>
        </w:rPr>
        <w:t xml:space="preserve">s </w:t>
      </w:r>
      <w:proofErr w:type="spellStart"/>
      <w:r>
        <w:rPr>
          <w:rFonts w:ascii="Helvetica" w:hAnsi="Helvetica"/>
          <w:sz w:val="26"/>
          <w:szCs w:val="26"/>
          <w:u w:color="000000"/>
        </w:rPr>
        <w:t>Dict</w:t>
      </w:r>
      <w:r>
        <w:rPr>
          <w:rFonts w:ascii="Helvetica" w:hAnsi="Helvetica"/>
          <w:sz w:val="26"/>
          <w:szCs w:val="26"/>
          <w:u w:color="000000"/>
        </w:rPr>
        <w:t>ionatry</w:t>
      </w:r>
      <w:proofErr w:type="spellEnd"/>
      <w:r>
        <w:rPr>
          <w:rFonts w:ascii="Helvetica" w:hAnsi="Helvetica"/>
          <w:sz w:val="26"/>
          <w:szCs w:val="26"/>
          <w:u w:color="000000"/>
        </w:rPr>
        <w:t xml:space="preserve">: </w:t>
      </w:r>
      <w:r>
        <w:rPr>
          <w:rFonts w:ascii="Helvetica" w:hAnsi="Helvetica"/>
          <w:sz w:val="26"/>
          <w:szCs w:val="26"/>
          <w:u w:color="000000"/>
        </w:rPr>
        <w:t xml:space="preserve">2784.  </w:t>
      </w:r>
      <w:proofErr w:type="spellStart"/>
      <w:r>
        <w:rPr>
          <w:rFonts w:ascii="Helvetica" w:hAnsi="Helvetica"/>
          <w:sz w:val="26"/>
          <w:szCs w:val="26"/>
          <w:u w:color="000000"/>
        </w:rPr>
        <w:t>κηρύσσω</w:t>
      </w:r>
      <w:proofErr w:type="spellEnd"/>
      <w:r>
        <w:rPr>
          <w:rFonts w:ascii="Helvetica" w:hAnsi="Helvetica"/>
          <w:sz w:val="26"/>
          <w:szCs w:val="26"/>
          <w:u w:color="000000"/>
        </w:rPr>
        <w:t xml:space="preserve"> </w:t>
      </w:r>
      <w:proofErr w:type="spellStart"/>
      <w:r>
        <w:rPr>
          <w:rFonts w:ascii="Helvetica" w:hAnsi="Helvetica"/>
          <w:sz w:val="26"/>
          <w:szCs w:val="26"/>
          <w:u w:color="000000"/>
        </w:rPr>
        <w:t>ke</w:t>
      </w:r>
      <w:proofErr w:type="spellEnd"/>
      <w:r>
        <w:rPr>
          <w:rFonts w:ascii="Helvetica" w:hAnsi="Helvetica"/>
          <w:sz w:val="26"/>
          <w:szCs w:val="26"/>
          <w:u w:color="000000"/>
        </w:rPr>
        <w:t>̄</w:t>
      </w:r>
      <w:r>
        <w:rPr>
          <w:rFonts w:ascii="Helvetica" w:hAnsi="Helvetica"/>
          <w:sz w:val="26"/>
          <w:szCs w:val="26"/>
          <w:u w:color="000000"/>
          <w:lang w:val="it-IT"/>
        </w:rPr>
        <w:t>russo</w:t>
      </w:r>
      <w:r>
        <w:rPr>
          <w:rFonts w:ascii="Helvetica" w:hAnsi="Helvetica"/>
          <w:sz w:val="26"/>
          <w:szCs w:val="26"/>
          <w:u w:color="000000"/>
        </w:rPr>
        <w:t>̄</w:t>
      </w:r>
      <w:r>
        <w:rPr>
          <w:rFonts w:ascii="Helvetica" w:hAnsi="Helvetica"/>
          <w:sz w:val="26"/>
          <w:szCs w:val="26"/>
          <w:u w:color="000000"/>
        </w:rPr>
        <w:t>, kay-</w:t>
      </w:r>
      <w:proofErr w:type="spellStart"/>
      <w:r>
        <w:rPr>
          <w:rFonts w:ascii="Helvetica" w:hAnsi="Helvetica"/>
          <w:sz w:val="26"/>
          <w:szCs w:val="26"/>
          <w:u w:color="000000"/>
        </w:rPr>
        <w:t>roos</w:t>
      </w:r>
      <w:r>
        <w:rPr>
          <w:rFonts w:ascii="Helvetica" w:hAnsi="Helvetica"/>
          <w:sz w:val="26"/>
          <w:szCs w:val="26"/>
          <w:u w:color="000000"/>
        </w:rPr>
        <w:t>´</w:t>
      </w:r>
      <w:proofErr w:type="spellEnd"/>
      <w:r>
        <w:rPr>
          <w:rFonts w:ascii="Helvetica" w:hAnsi="Helvetica"/>
          <w:sz w:val="26"/>
          <w:szCs w:val="26"/>
          <w:u w:color="000000"/>
        </w:rPr>
        <w:t>-so</w:t>
      </w:r>
      <w:r>
        <w:rPr>
          <w:rFonts w:ascii="Helvetica" w:hAnsi="Helvetica"/>
          <w:sz w:val="26"/>
          <w:szCs w:val="26"/>
          <w:u w:color="000000"/>
        </w:rPr>
        <w:t>]</w:t>
      </w:r>
    </w:p>
    <w:p w14:paraId="0B21ACFB" w14:textId="77777777" w:rsidR="00231BCD" w:rsidRDefault="00B5244C">
      <w:pPr>
        <w:pStyle w:val="Body"/>
        <w:spacing w:line="480" w:lineRule="auto"/>
        <w:rPr>
          <w:rFonts w:ascii="Helvetica" w:eastAsia="Helvetica" w:hAnsi="Helvetica" w:cs="Helvetica"/>
          <w:sz w:val="26"/>
          <w:szCs w:val="26"/>
          <w:u w:color="000000"/>
        </w:rPr>
      </w:pPr>
      <w:r>
        <w:rPr>
          <w:rFonts w:ascii="Helvetica" w:hAnsi="Helvetica"/>
          <w:sz w:val="26"/>
          <w:szCs w:val="26"/>
          <w:u w:color="000000"/>
        </w:rPr>
        <w:lastRenderedPageBreak/>
        <w:t xml:space="preserve">The ones who preach are the ones who simply proclaim the gospel, cry out the good news, publish glad tidings. Every believer can, and should, do that. When Jesus commissions His followers, He sends them </w:t>
      </w:r>
      <w:r>
        <w:rPr>
          <w:rFonts w:ascii="Helvetica" w:hAnsi="Helvetica"/>
          <w:i/>
          <w:iCs/>
          <w:sz w:val="26"/>
          <w:szCs w:val="26"/>
          <w:u w:color="000000"/>
        </w:rPr>
        <w:t>out</w:t>
      </w:r>
      <w:r>
        <w:rPr>
          <w:rFonts w:ascii="Helvetica" w:hAnsi="Helvetica"/>
          <w:sz w:val="26"/>
          <w:szCs w:val="26"/>
          <w:u w:color="000000"/>
        </w:rPr>
        <w:t xml:space="preserve"> to talk Him </w:t>
      </w:r>
      <w:r>
        <w:rPr>
          <w:rFonts w:ascii="Helvetica" w:hAnsi="Helvetica"/>
          <w:i/>
          <w:iCs/>
          <w:sz w:val="26"/>
          <w:szCs w:val="26"/>
          <w:u w:color="000000"/>
        </w:rPr>
        <w:t>up</w:t>
      </w:r>
      <w:r>
        <w:rPr>
          <w:rFonts w:ascii="Helvetica" w:hAnsi="Helvetica"/>
          <w:sz w:val="26"/>
          <w:szCs w:val="26"/>
          <w:u w:color="000000"/>
        </w:rPr>
        <w:t>!</w:t>
      </w:r>
    </w:p>
    <w:p w14:paraId="25F5DCC5" w14:textId="77777777" w:rsidR="00231BCD" w:rsidRDefault="00B5244C">
      <w:pPr>
        <w:pStyle w:val="Body"/>
        <w:spacing w:line="480" w:lineRule="auto"/>
        <w:rPr>
          <w:rFonts w:ascii="Helvetica" w:eastAsia="Helvetica" w:hAnsi="Helvetica" w:cs="Helvetica"/>
          <w:sz w:val="26"/>
          <w:szCs w:val="26"/>
          <w:u w:color="000000"/>
        </w:rPr>
      </w:pPr>
      <w:r>
        <w:rPr>
          <w:rFonts w:ascii="Helvetica" w:hAnsi="Helvetica"/>
          <w:sz w:val="26"/>
          <w:szCs w:val="26"/>
          <w:u w:color="000000"/>
        </w:rPr>
        <w:t xml:space="preserve">Preaching takes many forms in current culture. </w:t>
      </w:r>
    </w:p>
    <w:p w14:paraId="64234542" w14:textId="77777777" w:rsidR="00231BCD" w:rsidRDefault="00B5244C">
      <w:pPr>
        <w:pStyle w:val="Body"/>
        <w:numPr>
          <w:ilvl w:val="0"/>
          <w:numId w:val="4"/>
        </w:numPr>
        <w:spacing w:line="480" w:lineRule="auto"/>
        <w:rPr>
          <w:rFonts w:ascii="Helvetica" w:hAnsi="Helvetica"/>
          <w:i/>
          <w:iCs/>
          <w:sz w:val="26"/>
          <w:szCs w:val="26"/>
          <w:u w:color="000000"/>
        </w:rPr>
      </w:pPr>
      <w:r>
        <w:rPr>
          <w:rFonts w:ascii="Helvetica" w:hAnsi="Helvetica"/>
          <w:sz w:val="26"/>
          <w:szCs w:val="26"/>
          <w:u w:color="000000"/>
        </w:rPr>
        <w:t xml:space="preserve">Some preachers </w:t>
      </w:r>
      <w:proofErr w:type="gramStart"/>
      <w:r>
        <w:rPr>
          <w:rFonts w:ascii="Helvetica" w:hAnsi="Helvetica"/>
          <w:sz w:val="26"/>
          <w:szCs w:val="26"/>
          <w:u w:color="000000"/>
        </w:rPr>
        <w:t>don</w:t>
      </w:r>
      <w:r>
        <w:rPr>
          <w:rFonts w:ascii="Helvetica" w:hAnsi="Helvetica"/>
          <w:sz w:val="26"/>
          <w:szCs w:val="26"/>
          <w:u w:color="000000"/>
        </w:rPr>
        <w:t>’</w:t>
      </w:r>
      <w:r>
        <w:rPr>
          <w:rFonts w:ascii="Helvetica" w:hAnsi="Helvetica"/>
          <w:sz w:val="26"/>
          <w:szCs w:val="26"/>
          <w:u w:color="000000"/>
        </w:rPr>
        <w:t>t</w:t>
      </w:r>
      <w:proofErr w:type="gramEnd"/>
      <w:r>
        <w:rPr>
          <w:rFonts w:ascii="Helvetica" w:hAnsi="Helvetica"/>
          <w:sz w:val="26"/>
          <w:szCs w:val="26"/>
          <w:u w:color="000000"/>
        </w:rPr>
        <w:t xml:space="preserve"> think they are truly preaching unless they are yelling and berating the people. Lots of brimstone, lots of fire, lots of rebuke.</w:t>
      </w:r>
    </w:p>
    <w:p w14:paraId="3824F10F" w14:textId="77777777" w:rsidR="00231BCD" w:rsidRDefault="00B5244C">
      <w:pPr>
        <w:pStyle w:val="Body"/>
        <w:numPr>
          <w:ilvl w:val="0"/>
          <w:numId w:val="4"/>
        </w:numPr>
        <w:spacing w:line="480" w:lineRule="auto"/>
        <w:rPr>
          <w:rFonts w:ascii="Helvetica" w:hAnsi="Helvetica"/>
          <w:i/>
          <w:iCs/>
          <w:sz w:val="26"/>
          <w:szCs w:val="26"/>
          <w:u w:color="000000"/>
        </w:rPr>
      </w:pPr>
      <w:r>
        <w:rPr>
          <w:rFonts w:ascii="Helvetica" w:hAnsi="Helvetica"/>
          <w:sz w:val="26"/>
          <w:szCs w:val="26"/>
          <w:u w:color="000000"/>
        </w:rPr>
        <w:t xml:space="preserve">Others see preaching as a </w:t>
      </w:r>
      <w:r>
        <w:rPr>
          <w:rFonts w:ascii="Helvetica" w:hAnsi="Helvetica"/>
          <w:sz w:val="26"/>
          <w:szCs w:val="26"/>
          <w:u w:color="000000"/>
        </w:rPr>
        <w:t>conversation with the congregation. They want to relate on a personal level. They sit in an easy chair on the platform and have a fireside chat with the congregation.</w:t>
      </w:r>
    </w:p>
    <w:p w14:paraId="7C409E7E" w14:textId="77777777" w:rsidR="00231BCD" w:rsidRDefault="00B5244C">
      <w:pPr>
        <w:pStyle w:val="Body"/>
        <w:numPr>
          <w:ilvl w:val="0"/>
          <w:numId w:val="4"/>
        </w:numPr>
        <w:spacing w:line="480" w:lineRule="auto"/>
        <w:rPr>
          <w:rFonts w:ascii="Helvetica" w:hAnsi="Helvetica"/>
          <w:i/>
          <w:iCs/>
          <w:sz w:val="26"/>
          <w:szCs w:val="26"/>
          <w:u w:color="000000"/>
        </w:rPr>
      </w:pPr>
      <w:r>
        <w:rPr>
          <w:rFonts w:ascii="Helvetica" w:hAnsi="Helvetica"/>
          <w:sz w:val="26"/>
          <w:szCs w:val="26"/>
          <w:u w:color="000000"/>
        </w:rPr>
        <w:t>Some preachers deliver theological/biblical lectures and see their task as that of dissem</w:t>
      </w:r>
      <w:r>
        <w:rPr>
          <w:rFonts w:ascii="Helvetica" w:hAnsi="Helvetica"/>
          <w:sz w:val="26"/>
          <w:szCs w:val="26"/>
          <w:u w:color="000000"/>
        </w:rPr>
        <w:t>inating information.</w:t>
      </w:r>
    </w:p>
    <w:p w14:paraId="560D4401" w14:textId="77777777" w:rsidR="00231BCD" w:rsidRDefault="00B5244C">
      <w:pPr>
        <w:pStyle w:val="Body"/>
        <w:numPr>
          <w:ilvl w:val="0"/>
          <w:numId w:val="4"/>
        </w:numPr>
        <w:spacing w:line="480" w:lineRule="auto"/>
        <w:rPr>
          <w:rFonts w:ascii="Helvetica" w:hAnsi="Helvetica"/>
          <w:i/>
          <w:iCs/>
          <w:sz w:val="26"/>
          <w:szCs w:val="26"/>
          <w:u w:color="000000"/>
        </w:rPr>
      </w:pPr>
      <w:r>
        <w:rPr>
          <w:rFonts w:ascii="Helvetica" w:hAnsi="Helvetica"/>
          <w:sz w:val="26"/>
          <w:szCs w:val="26"/>
          <w:u w:color="000000"/>
        </w:rPr>
        <w:t>Others deliver motivational talks with a little scripture added and call it preaching.</w:t>
      </w:r>
    </w:p>
    <w:p w14:paraId="55F6BA7F" w14:textId="77777777" w:rsidR="00231BCD" w:rsidRDefault="00B5244C">
      <w:pPr>
        <w:pStyle w:val="Body"/>
        <w:spacing w:line="480" w:lineRule="auto"/>
        <w:rPr>
          <w:rFonts w:ascii="Helvetica" w:eastAsia="Helvetica" w:hAnsi="Helvetica" w:cs="Helvetica"/>
          <w:sz w:val="26"/>
          <w:szCs w:val="26"/>
          <w:u w:color="000000"/>
        </w:rPr>
      </w:pPr>
      <w:r>
        <w:rPr>
          <w:rFonts w:ascii="Helvetica" w:hAnsi="Helvetica"/>
          <w:sz w:val="26"/>
          <w:szCs w:val="26"/>
          <w:u w:color="000000"/>
        </w:rPr>
        <w:t>When Jesus sent His followers out, He sent them out to preach (Mark 3:14), to proclaim.</w:t>
      </w:r>
    </w:p>
    <w:p w14:paraId="755D75B2" w14:textId="77777777" w:rsidR="00231BCD" w:rsidRDefault="00B5244C">
      <w:pPr>
        <w:pStyle w:val="Body"/>
        <w:spacing w:line="480" w:lineRule="auto"/>
        <w:rPr>
          <w:rFonts w:ascii="Helvetica" w:eastAsia="Helvetica" w:hAnsi="Helvetica" w:cs="Helvetica"/>
          <w:sz w:val="26"/>
          <w:szCs w:val="26"/>
          <w:u w:color="000000"/>
        </w:rPr>
      </w:pPr>
      <w:r>
        <w:rPr>
          <w:rFonts w:ascii="Helvetica" w:hAnsi="Helvetica"/>
          <w:sz w:val="26"/>
          <w:szCs w:val="26"/>
          <w:u w:color="000000"/>
        </w:rPr>
        <w:t xml:space="preserve">Jesus commissions His followers not merely to proclaim, but </w:t>
      </w:r>
      <w:r>
        <w:rPr>
          <w:rFonts w:ascii="Helvetica" w:hAnsi="Helvetica"/>
          <w:sz w:val="26"/>
          <w:szCs w:val="26"/>
          <w:u w:color="000000"/>
        </w:rPr>
        <w:t xml:space="preserve">to be the heralds of a </w:t>
      </w:r>
      <w:r>
        <w:rPr>
          <w:rFonts w:ascii="Helvetica" w:hAnsi="Helvetica"/>
          <w:i/>
          <w:iCs/>
          <w:sz w:val="26"/>
          <w:szCs w:val="26"/>
          <w:u w:color="000000"/>
        </w:rPr>
        <w:t>specific</w:t>
      </w:r>
      <w:r>
        <w:rPr>
          <w:rFonts w:ascii="Helvetica" w:hAnsi="Helvetica"/>
          <w:sz w:val="26"/>
          <w:szCs w:val="26"/>
          <w:u w:color="000000"/>
        </w:rPr>
        <w:t xml:space="preserve"> message.</w:t>
      </w:r>
    </w:p>
    <w:p w14:paraId="1D792C85" w14:textId="77777777" w:rsidR="00231BCD" w:rsidRDefault="00B5244C">
      <w:pPr>
        <w:pStyle w:val="Body"/>
        <w:spacing w:line="480" w:lineRule="auto"/>
        <w:jc w:val="center"/>
        <w:rPr>
          <w:rFonts w:ascii="Helvetica" w:eastAsia="Helvetica" w:hAnsi="Helvetica" w:cs="Helvetica"/>
          <w:b/>
          <w:bCs/>
          <w:sz w:val="26"/>
          <w:szCs w:val="26"/>
          <w:u w:val="single" w:color="000000"/>
        </w:rPr>
      </w:pPr>
      <w:r>
        <w:rPr>
          <w:rFonts w:ascii="Helvetica" w:hAnsi="Helvetica"/>
          <w:b/>
          <w:bCs/>
          <w:sz w:val="26"/>
          <w:szCs w:val="26"/>
          <w:u w:val="single" w:color="000000"/>
        </w:rPr>
        <w:t xml:space="preserve">2. The content: </w:t>
      </w:r>
      <w:proofErr w:type="gramStart"/>
      <w:r>
        <w:rPr>
          <w:rFonts w:ascii="Helvetica" w:hAnsi="Helvetica"/>
          <w:b/>
          <w:bCs/>
          <w:sz w:val="26"/>
          <w:szCs w:val="26"/>
          <w:u w:val="single" w:color="000000"/>
        </w:rPr>
        <w:t>the</w:t>
      </w:r>
      <w:proofErr w:type="gramEnd"/>
      <w:r>
        <w:rPr>
          <w:rFonts w:ascii="Helvetica" w:hAnsi="Helvetica"/>
          <w:b/>
          <w:bCs/>
          <w:sz w:val="26"/>
          <w:szCs w:val="26"/>
          <w:u w:val="single" w:color="000000"/>
        </w:rPr>
        <w:t xml:space="preserve"> Gospel</w:t>
      </w:r>
    </w:p>
    <w:p w14:paraId="4CADB1B9" w14:textId="77777777" w:rsidR="00231BCD" w:rsidRDefault="00B5244C">
      <w:pPr>
        <w:pStyle w:val="Body"/>
        <w:spacing w:line="480" w:lineRule="auto"/>
        <w:rPr>
          <w:rFonts w:ascii="Helvetica" w:eastAsia="Helvetica" w:hAnsi="Helvetica" w:cs="Helvetica"/>
          <w:sz w:val="26"/>
          <w:szCs w:val="26"/>
          <w:u w:color="000000"/>
        </w:rPr>
      </w:pPr>
      <w:r>
        <w:rPr>
          <w:rFonts w:ascii="Helvetica" w:hAnsi="Helvetica"/>
          <w:sz w:val="26"/>
          <w:szCs w:val="26"/>
          <w:u w:color="000000"/>
        </w:rPr>
        <w:t xml:space="preserve">The gospel is the good news. </w:t>
      </w:r>
      <w:proofErr w:type="gramStart"/>
      <w:r>
        <w:rPr>
          <w:rFonts w:ascii="Helvetica" w:hAnsi="Helvetica"/>
          <w:sz w:val="26"/>
          <w:szCs w:val="26"/>
          <w:u w:color="000000"/>
        </w:rPr>
        <w:t>What</w:t>
      </w:r>
      <w:r>
        <w:rPr>
          <w:rFonts w:ascii="Helvetica" w:hAnsi="Helvetica"/>
          <w:sz w:val="26"/>
          <w:szCs w:val="26"/>
          <w:u w:color="000000"/>
        </w:rPr>
        <w:t>’</w:t>
      </w:r>
      <w:r>
        <w:rPr>
          <w:rFonts w:ascii="Helvetica" w:hAnsi="Helvetica"/>
          <w:sz w:val="26"/>
          <w:szCs w:val="26"/>
          <w:u w:color="000000"/>
        </w:rPr>
        <w:t>s</w:t>
      </w:r>
      <w:proofErr w:type="gramEnd"/>
      <w:r>
        <w:rPr>
          <w:rFonts w:ascii="Helvetica" w:hAnsi="Helvetica"/>
          <w:sz w:val="26"/>
          <w:szCs w:val="26"/>
          <w:u w:color="000000"/>
        </w:rPr>
        <w:t xml:space="preserve"> so good and what</w:t>
      </w:r>
      <w:r>
        <w:rPr>
          <w:rFonts w:ascii="Helvetica" w:hAnsi="Helvetica"/>
          <w:sz w:val="26"/>
          <w:szCs w:val="26"/>
          <w:u w:color="000000"/>
        </w:rPr>
        <w:t>’</w:t>
      </w:r>
      <w:r>
        <w:rPr>
          <w:rFonts w:ascii="Helvetica" w:hAnsi="Helvetica"/>
          <w:sz w:val="26"/>
          <w:szCs w:val="26"/>
          <w:u w:color="000000"/>
        </w:rPr>
        <w:t>s so new?</w:t>
      </w:r>
    </w:p>
    <w:p w14:paraId="3E87E405" w14:textId="698FC151" w:rsidR="00231BCD" w:rsidRDefault="00B5244C">
      <w:pPr>
        <w:pStyle w:val="Body"/>
        <w:spacing w:line="480" w:lineRule="auto"/>
        <w:rPr>
          <w:rFonts w:ascii="Helvetica" w:eastAsia="Helvetica" w:hAnsi="Helvetica" w:cs="Helvetica"/>
          <w:sz w:val="26"/>
          <w:szCs w:val="26"/>
          <w:u w:color="000000"/>
        </w:rPr>
      </w:pPr>
      <w:r>
        <w:rPr>
          <w:rFonts w:ascii="Helvetica" w:hAnsi="Helvetica"/>
          <w:sz w:val="26"/>
          <w:szCs w:val="26"/>
          <w:u w:color="000000"/>
        </w:rPr>
        <w:t>Before Jesus came, a person could have a relationship with God that forged by rule-keeping and ritual-enacting. When Jesus ca</w:t>
      </w:r>
      <w:r>
        <w:rPr>
          <w:rFonts w:ascii="Helvetica" w:hAnsi="Helvetica"/>
          <w:sz w:val="26"/>
          <w:szCs w:val="26"/>
          <w:u w:color="000000"/>
        </w:rPr>
        <w:t xml:space="preserve">me, He made it possible for </w:t>
      </w:r>
      <w:r>
        <w:rPr>
          <w:rFonts w:ascii="Helvetica" w:hAnsi="Helvetica"/>
          <w:sz w:val="26"/>
          <w:szCs w:val="26"/>
          <w:u w:color="000000"/>
        </w:rPr>
        <w:lastRenderedPageBreak/>
        <w:t xml:space="preserve">people to know God through Christ. Jesus ushers us into the presence of the God who forgives us in Jesus. We who were once far off, spiritually, may now draw near (Ephesians 2:14-18). Before Jesus came there was no thought that </w:t>
      </w:r>
      <w:r>
        <w:rPr>
          <w:rFonts w:ascii="Helvetica" w:hAnsi="Helvetica"/>
          <w:sz w:val="26"/>
          <w:szCs w:val="26"/>
          <w:u w:color="000000"/>
        </w:rPr>
        <w:t>a follower of God could internalize God. However, when Jesus came, He began to offer an intimacy previously unknown. Paul would write about in in Colossians 1</w:t>
      </w:r>
      <w:r w:rsidR="00181ACF">
        <w:rPr>
          <w:rFonts w:ascii="Helvetica" w:hAnsi="Helvetica"/>
          <w:sz w:val="26"/>
          <w:szCs w:val="26"/>
          <w:u w:color="000000"/>
        </w:rPr>
        <w:t>-</w:t>
      </w:r>
    </w:p>
    <w:p w14:paraId="7E43572C" w14:textId="77777777" w:rsidR="00231BCD" w:rsidRDefault="00B5244C">
      <w:pPr>
        <w:pStyle w:val="Body"/>
        <w:spacing w:line="480" w:lineRule="auto"/>
        <w:rPr>
          <w:rFonts w:ascii="Helvetica" w:eastAsia="Helvetica" w:hAnsi="Helvetica" w:cs="Helvetica"/>
          <w:sz w:val="26"/>
          <w:szCs w:val="26"/>
          <w:u w:color="000000"/>
        </w:rPr>
      </w:pPr>
      <w:r>
        <w:rPr>
          <w:rFonts w:ascii="Helvetica" w:hAnsi="Helvetica"/>
          <w:i/>
          <w:iCs/>
          <w:sz w:val="26"/>
          <w:szCs w:val="26"/>
          <w:u w:color="000000"/>
        </w:rPr>
        <w:t xml:space="preserve">To them </w:t>
      </w:r>
      <w:r>
        <w:rPr>
          <w:rFonts w:ascii="Helvetica" w:hAnsi="Helvetica"/>
          <w:sz w:val="26"/>
          <w:szCs w:val="26"/>
          <w:u w:color="000000"/>
        </w:rPr>
        <w:t xml:space="preserve">(generations) </w:t>
      </w:r>
      <w:r>
        <w:rPr>
          <w:rFonts w:ascii="Helvetica" w:hAnsi="Helvetica"/>
          <w:i/>
          <w:iCs/>
          <w:sz w:val="26"/>
          <w:szCs w:val="26"/>
          <w:u w:color="000000"/>
        </w:rPr>
        <w:t xml:space="preserve">God willed to make known what </w:t>
      </w:r>
      <w:proofErr w:type="gramStart"/>
      <w:r>
        <w:rPr>
          <w:rFonts w:ascii="Helvetica" w:hAnsi="Helvetica"/>
          <w:i/>
          <w:iCs/>
          <w:sz w:val="26"/>
          <w:szCs w:val="26"/>
          <w:u w:color="000000"/>
        </w:rPr>
        <w:t>are the riches of the glory of this mystery a</w:t>
      </w:r>
      <w:r>
        <w:rPr>
          <w:rFonts w:ascii="Helvetica" w:hAnsi="Helvetica"/>
          <w:i/>
          <w:iCs/>
          <w:sz w:val="26"/>
          <w:szCs w:val="26"/>
          <w:u w:color="000000"/>
        </w:rPr>
        <w:t>mong the Gentiles</w:t>
      </w:r>
      <w:proofErr w:type="gramEnd"/>
      <w:r>
        <w:rPr>
          <w:rFonts w:ascii="Helvetica" w:hAnsi="Helvetica"/>
          <w:i/>
          <w:iCs/>
          <w:sz w:val="26"/>
          <w:szCs w:val="26"/>
          <w:u w:color="000000"/>
        </w:rPr>
        <w:t>: which is Christ in you, the hope of glory.</w:t>
      </w:r>
      <w:r>
        <w:rPr>
          <w:rFonts w:ascii="Helvetica" w:hAnsi="Helvetica"/>
          <w:sz w:val="26"/>
          <w:szCs w:val="26"/>
          <w:u w:color="000000"/>
        </w:rPr>
        <w:t xml:space="preserve"> (Colossians 1:27)</w:t>
      </w:r>
    </w:p>
    <w:p w14:paraId="5F3962DE" w14:textId="5EE2D0FF" w:rsidR="00231BCD" w:rsidRDefault="00B5244C">
      <w:pPr>
        <w:pStyle w:val="Body"/>
        <w:spacing w:line="480" w:lineRule="auto"/>
        <w:rPr>
          <w:rFonts w:ascii="Helvetica" w:eastAsia="Helvetica" w:hAnsi="Helvetica" w:cs="Helvetica"/>
          <w:sz w:val="26"/>
          <w:szCs w:val="26"/>
          <w:u w:color="000000"/>
        </w:rPr>
      </w:pPr>
      <w:r>
        <w:rPr>
          <w:rFonts w:ascii="Helvetica" w:hAnsi="Helvetica"/>
          <w:sz w:val="26"/>
          <w:szCs w:val="26"/>
          <w:u w:color="000000"/>
        </w:rPr>
        <w:t xml:space="preserve">We may have Christ live </w:t>
      </w:r>
      <w:r>
        <w:rPr>
          <w:rFonts w:ascii="Helvetica" w:hAnsi="Helvetica"/>
          <w:i/>
          <w:iCs/>
          <w:sz w:val="26"/>
          <w:szCs w:val="26"/>
          <w:u w:color="000000"/>
        </w:rPr>
        <w:t>in</w:t>
      </w:r>
      <w:r>
        <w:rPr>
          <w:rFonts w:ascii="Helvetica" w:hAnsi="Helvetica"/>
          <w:sz w:val="26"/>
          <w:szCs w:val="26"/>
          <w:u w:color="000000"/>
        </w:rPr>
        <w:t xml:space="preserve"> us.  </w:t>
      </w:r>
      <w:proofErr w:type="gramStart"/>
      <w:r>
        <w:rPr>
          <w:rFonts w:ascii="Helvetica" w:hAnsi="Helvetica"/>
          <w:sz w:val="26"/>
          <w:szCs w:val="26"/>
          <w:u w:color="000000"/>
        </w:rPr>
        <w:t>That</w:t>
      </w:r>
      <w:r>
        <w:rPr>
          <w:rFonts w:ascii="Helvetica" w:hAnsi="Helvetica"/>
          <w:sz w:val="26"/>
          <w:szCs w:val="26"/>
          <w:u w:color="000000"/>
        </w:rPr>
        <w:t>’</w:t>
      </w:r>
      <w:r>
        <w:rPr>
          <w:rFonts w:ascii="Helvetica" w:hAnsi="Helvetica"/>
          <w:sz w:val="26"/>
          <w:szCs w:val="26"/>
          <w:u w:color="000000"/>
        </w:rPr>
        <w:t>s</w:t>
      </w:r>
      <w:proofErr w:type="gramEnd"/>
      <w:r>
        <w:rPr>
          <w:rFonts w:ascii="Helvetica" w:hAnsi="Helvetica"/>
          <w:sz w:val="26"/>
          <w:szCs w:val="26"/>
          <w:u w:color="000000"/>
        </w:rPr>
        <w:t xml:space="preserve"> good news!</w:t>
      </w:r>
    </w:p>
    <w:p w14:paraId="3792BDCF" w14:textId="77777777" w:rsidR="00231BCD" w:rsidRDefault="00B5244C">
      <w:pPr>
        <w:pStyle w:val="Body"/>
        <w:spacing w:line="480" w:lineRule="auto"/>
        <w:jc w:val="center"/>
        <w:rPr>
          <w:rFonts w:ascii="Helvetica" w:eastAsia="Helvetica" w:hAnsi="Helvetica" w:cs="Helvetica"/>
          <w:b/>
          <w:bCs/>
          <w:sz w:val="26"/>
          <w:szCs w:val="26"/>
          <w:u w:val="single" w:color="000000"/>
        </w:rPr>
      </w:pPr>
      <w:r>
        <w:rPr>
          <w:rFonts w:ascii="Helvetica" w:hAnsi="Helvetica"/>
          <w:b/>
          <w:bCs/>
          <w:sz w:val="26"/>
          <w:szCs w:val="26"/>
          <w:u w:val="single" w:color="000000"/>
        </w:rPr>
        <w:t>3. The audience: every creature</w:t>
      </w:r>
    </w:p>
    <w:p w14:paraId="13887BE7" w14:textId="77777777" w:rsidR="00231BCD" w:rsidRDefault="00B5244C">
      <w:pPr>
        <w:pStyle w:val="Body"/>
        <w:spacing w:line="480" w:lineRule="auto"/>
        <w:rPr>
          <w:rFonts w:ascii="Helvetica" w:eastAsia="Helvetica" w:hAnsi="Helvetica" w:cs="Helvetica"/>
          <w:sz w:val="26"/>
          <w:szCs w:val="26"/>
          <w:u w:color="000000"/>
        </w:rPr>
      </w:pPr>
      <w:r>
        <w:rPr>
          <w:rFonts w:ascii="Helvetica" w:hAnsi="Helvetica"/>
          <w:sz w:val="26"/>
          <w:szCs w:val="26"/>
          <w:u w:color="000000"/>
        </w:rPr>
        <w:t xml:space="preserve">We </w:t>
      </w:r>
      <w:proofErr w:type="gramStart"/>
      <w:r>
        <w:rPr>
          <w:rFonts w:ascii="Helvetica" w:hAnsi="Helvetica"/>
          <w:sz w:val="26"/>
          <w:szCs w:val="26"/>
          <w:u w:color="000000"/>
        </w:rPr>
        <w:t>go</w:t>
      </w:r>
      <w:proofErr w:type="gramEnd"/>
    </w:p>
    <w:p w14:paraId="76060E41" w14:textId="77777777" w:rsidR="00231BCD" w:rsidRDefault="00B5244C">
      <w:pPr>
        <w:pStyle w:val="Body"/>
        <w:spacing w:line="480" w:lineRule="auto"/>
        <w:rPr>
          <w:rFonts w:ascii="Helvetica" w:eastAsia="Helvetica" w:hAnsi="Helvetica" w:cs="Helvetica"/>
          <w:sz w:val="26"/>
          <w:szCs w:val="26"/>
          <w:u w:color="000000"/>
        </w:rPr>
      </w:pPr>
      <w:r>
        <w:rPr>
          <w:rFonts w:ascii="Helvetica" w:eastAsia="Helvetica" w:hAnsi="Helvetica" w:cs="Helvetica"/>
          <w:sz w:val="26"/>
          <w:szCs w:val="26"/>
          <w:u w:color="000000"/>
        </w:rPr>
        <w:tab/>
        <w:t>Into the whole world</w:t>
      </w:r>
    </w:p>
    <w:p w14:paraId="615DBC70" w14:textId="77777777" w:rsidR="00231BCD" w:rsidRDefault="00B5244C">
      <w:pPr>
        <w:pStyle w:val="Body"/>
        <w:spacing w:line="480" w:lineRule="auto"/>
        <w:rPr>
          <w:rFonts w:ascii="Helvetica" w:eastAsia="Helvetica" w:hAnsi="Helvetica" w:cs="Helvetica"/>
          <w:sz w:val="26"/>
          <w:szCs w:val="26"/>
          <w:u w:color="000000"/>
        </w:rPr>
      </w:pPr>
      <w:r>
        <w:rPr>
          <w:rFonts w:ascii="Helvetica" w:eastAsia="Helvetica" w:hAnsi="Helvetica" w:cs="Helvetica"/>
          <w:sz w:val="26"/>
          <w:szCs w:val="26"/>
          <w:u w:color="000000"/>
        </w:rPr>
        <w:tab/>
      </w:r>
      <w:r>
        <w:rPr>
          <w:rFonts w:ascii="Helvetica" w:eastAsia="Helvetica" w:hAnsi="Helvetica" w:cs="Helvetica"/>
          <w:sz w:val="26"/>
          <w:szCs w:val="26"/>
          <w:u w:color="000000"/>
        </w:rPr>
        <w:tab/>
        <w:t xml:space="preserve">We </w:t>
      </w:r>
      <w:proofErr w:type="gramStart"/>
      <w:r>
        <w:rPr>
          <w:rFonts w:ascii="Helvetica" w:eastAsia="Helvetica" w:hAnsi="Helvetica" w:cs="Helvetica"/>
          <w:sz w:val="26"/>
          <w:szCs w:val="26"/>
          <w:u w:color="000000"/>
        </w:rPr>
        <w:t>proclaim</w:t>
      </w:r>
      <w:proofErr w:type="gramEnd"/>
    </w:p>
    <w:p w14:paraId="6412F305" w14:textId="77777777" w:rsidR="00231BCD" w:rsidRDefault="00B5244C">
      <w:pPr>
        <w:pStyle w:val="Body"/>
        <w:spacing w:line="480" w:lineRule="auto"/>
        <w:rPr>
          <w:rFonts w:ascii="Helvetica" w:eastAsia="Helvetica" w:hAnsi="Helvetica" w:cs="Helvetica"/>
          <w:sz w:val="26"/>
          <w:szCs w:val="26"/>
          <w:u w:color="000000"/>
        </w:rPr>
      </w:pPr>
      <w:r>
        <w:rPr>
          <w:rFonts w:ascii="Helvetica" w:eastAsia="Helvetica" w:hAnsi="Helvetica" w:cs="Helvetica"/>
          <w:sz w:val="26"/>
          <w:szCs w:val="26"/>
          <w:u w:color="000000"/>
        </w:rPr>
        <w:tab/>
      </w:r>
      <w:r>
        <w:rPr>
          <w:rFonts w:ascii="Helvetica" w:eastAsia="Helvetica" w:hAnsi="Helvetica" w:cs="Helvetica"/>
          <w:sz w:val="26"/>
          <w:szCs w:val="26"/>
          <w:u w:color="000000"/>
        </w:rPr>
        <w:tab/>
      </w:r>
      <w:r>
        <w:rPr>
          <w:rFonts w:ascii="Helvetica" w:eastAsia="Helvetica" w:hAnsi="Helvetica" w:cs="Helvetica"/>
          <w:sz w:val="26"/>
          <w:szCs w:val="26"/>
          <w:u w:color="000000"/>
        </w:rPr>
        <w:tab/>
        <w:t xml:space="preserve">The gospel </w:t>
      </w:r>
    </w:p>
    <w:p w14:paraId="4601FAF5" w14:textId="77777777" w:rsidR="00231BCD" w:rsidRDefault="00B5244C">
      <w:pPr>
        <w:pStyle w:val="Body"/>
        <w:spacing w:line="480" w:lineRule="auto"/>
        <w:rPr>
          <w:rFonts w:ascii="Helvetica" w:eastAsia="Helvetica" w:hAnsi="Helvetica" w:cs="Helvetica"/>
          <w:sz w:val="26"/>
          <w:szCs w:val="26"/>
          <w:u w:color="000000"/>
        </w:rPr>
      </w:pPr>
      <w:r>
        <w:rPr>
          <w:rFonts w:ascii="Helvetica" w:eastAsia="Helvetica" w:hAnsi="Helvetica" w:cs="Helvetica"/>
          <w:sz w:val="26"/>
          <w:szCs w:val="26"/>
          <w:u w:color="000000"/>
        </w:rPr>
        <w:tab/>
      </w:r>
      <w:r>
        <w:rPr>
          <w:rFonts w:ascii="Helvetica" w:eastAsia="Helvetica" w:hAnsi="Helvetica" w:cs="Helvetica"/>
          <w:sz w:val="26"/>
          <w:szCs w:val="26"/>
          <w:u w:color="000000"/>
        </w:rPr>
        <w:tab/>
      </w:r>
      <w:r>
        <w:rPr>
          <w:rFonts w:ascii="Helvetica" w:eastAsia="Helvetica" w:hAnsi="Helvetica" w:cs="Helvetica"/>
          <w:sz w:val="26"/>
          <w:szCs w:val="26"/>
          <w:u w:color="000000"/>
        </w:rPr>
        <w:tab/>
      </w:r>
      <w:r>
        <w:rPr>
          <w:rFonts w:ascii="Helvetica" w:eastAsia="Helvetica" w:hAnsi="Helvetica" w:cs="Helvetica"/>
          <w:sz w:val="26"/>
          <w:szCs w:val="26"/>
          <w:u w:color="000000"/>
        </w:rPr>
        <w:tab/>
      </w:r>
      <w:r>
        <w:rPr>
          <w:rFonts w:ascii="Helvetica" w:eastAsia="Helvetica" w:hAnsi="Helvetica" w:cs="Helvetica"/>
          <w:sz w:val="26"/>
          <w:szCs w:val="26"/>
          <w:u w:color="000000"/>
        </w:rPr>
        <w:tab/>
        <w:t>Q: To whom????</w:t>
      </w:r>
    </w:p>
    <w:p w14:paraId="5505514F" w14:textId="77777777" w:rsidR="00231BCD" w:rsidRDefault="00B5244C">
      <w:pPr>
        <w:pStyle w:val="Body"/>
        <w:spacing w:line="480" w:lineRule="auto"/>
        <w:rPr>
          <w:rFonts w:ascii="Helvetica" w:eastAsia="Helvetica" w:hAnsi="Helvetica" w:cs="Helvetica"/>
          <w:sz w:val="26"/>
          <w:szCs w:val="26"/>
          <w:u w:color="000000"/>
        </w:rPr>
      </w:pPr>
      <w:r>
        <w:rPr>
          <w:rFonts w:ascii="Helvetica" w:eastAsia="Helvetica" w:hAnsi="Helvetica" w:cs="Helvetica"/>
          <w:sz w:val="26"/>
          <w:szCs w:val="26"/>
          <w:u w:color="000000"/>
        </w:rPr>
        <w:tab/>
      </w:r>
      <w:r>
        <w:rPr>
          <w:rFonts w:ascii="Helvetica" w:eastAsia="Helvetica" w:hAnsi="Helvetica" w:cs="Helvetica"/>
          <w:sz w:val="26"/>
          <w:szCs w:val="26"/>
          <w:u w:color="000000"/>
        </w:rPr>
        <w:tab/>
      </w:r>
      <w:r>
        <w:rPr>
          <w:rFonts w:ascii="Helvetica" w:eastAsia="Helvetica" w:hAnsi="Helvetica" w:cs="Helvetica"/>
          <w:sz w:val="26"/>
          <w:szCs w:val="26"/>
          <w:u w:color="000000"/>
        </w:rPr>
        <w:tab/>
      </w:r>
      <w:r>
        <w:rPr>
          <w:rFonts w:ascii="Helvetica" w:eastAsia="Helvetica" w:hAnsi="Helvetica" w:cs="Helvetica"/>
          <w:sz w:val="26"/>
          <w:szCs w:val="26"/>
          <w:u w:color="000000"/>
        </w:rPr>
        <w:tab/>
      </w:r>
      <w:r>
        <w:rPr>
          <w:rFonts w:ascii="Helvetica" w:eastAsia="Helvetica" w:hAnsi="Helvetica" w:cs="Helvetica"/>
          <w:sz w:val="26"/>
          <w:szCs w:val="26"/>
          <w:u w:color="000000"/>
        </w:rPr>
        <w:tab/>
        <w:t xml:space="preserve">A:  </w:t>
      </w:r>
      <w:r>
        <w:rPr>
          <w:rFonts w:ascii="Helvetica" w:hAnsi="Helvetica"/>
          <w:b/>
          <w:bCs/>
          <w:sz w:val="26"/>
          <w:szCs w:val="26"/>
          <w:u w:color="000000"/>
        </w:rPr>
        <w:t>Every creature!</w:t>
      </w:r>
    </w:p>
    <w:p w14:paraId="480D2867" w14:textId="77777777" w:rsidR="00231BCD" w:rsidRDefault="00B5244C">
      <w:pPr>
        <w:pStyle w:val="Body"/>
        <w:spacing w:line="480" w:lineRule="auto"/>
        <w:rPr>
          <w:rFonts w:ascii="Helvetica" w:eastAsia="Helvetica" w:hAnsi="Helvetica" w:cs="Helvetica"/>
          <w:sz w:val="26"/>
          <w:szCs w:val="26"/>
          <w:u w:color="000000"/>
        </w:rPr>
      </w:pPr>
      <w:r>
        <w:rPr>
          <w:rFonts w:ascii="Helvetica" w:hAnsi="Helvetica"/>
          <w:sz w:val="26"/>
          <w:szCs w:val="26"/>
          <w:u w:color="000000"/>
        </w:rPr>
        <w:t>A few years ago, there was a movement afoot, in evangelism and missions, which suggested that people ought to reach their own kind. It was a movement centered on the principle of homogeneity. This text goes against that idea. The followers of Jesus were no</w:t>
      </w:r>
      <w:r>
        <w:rPr>
          <w:rFonts w:ascii="Helvetica" w:hAnsi="Helvetica"/>
          <w:sz w:val="26"/>
          <w:szCs w:val="26"/>
          <w:u w:color="000000"/>
        </w:rPr>
        <w:t xml:space="preserve">t to take the good news only to their own kind. They were to take it to </w:t>
      </w:r>
      <w:r>
        <w:rPr>
          <w:rFonts w:ascii="Helvetica" w:hAnsi="Helvetica"/>
          <w:b/>
          <w:bCs/>
          <w:sz w:val="26"/>
          <w:szCs w:val="26"/>
          <w:u w:color="000000"/>
        </w:rPr>
        <w:t>every creature.</w:t>
      </w:r>
      <w:r>
        <w:rPr>
          <w:rFonts w:ascii="Helvetica" w:hAnsi="Helvetica"/>
          <w:sz w:val="26"/>
          <w:szCs w:val="26"/>
          <w:u w:color="000000"/>
        </w:rPr>
        <w:t xml:space="preserve"> African Americans are not to </w:t>
      </w:r>
      <w:r>
        <w:rPr>
          <w:rFonts w:ascii="Helvetica" w:hAnsi="Helvetica"/>
          <w:i/>
          <w:iCs/>
          <w:sz w:val="26"/>
          <w:szCs w:val="26"/>
          <w:u w:color="000000"/>
        </w:rPr>
        <w:t>confine</w:t>
      </w:r>
      <w:r>
        <w:rPr>
          <w:rFonts w:ascii="Helvetica" w:hAnsi="Helvetica"/>
          <w:sz w:val="26"/>
          <w:szCs w:val="26"/>
          <w:u w:color="000000"/>
        </w:rPr>
        <w:t xml:space="preserve"> themselves to ministry to other African Americans. Europeans are not to minister </w:t>
      </w:r>
      <w:r>
        <w:rPr>
          <w:rFonts w:ascii="Helvetica" w:hAnsi="Helvetica"/>
          <w:i/>
          <w:iCs/>
          <w:sz w:val="26"/>
          <w:szCs w:val="26"/>
          <w:u w:color="000000"/>
        </w:rPr>
        <w:lastRenderedPageBreak/>
        <w:t>only</w:t>
      </w:r>
      <w:r>
        <w:rPr>
          <w:rFonts w:ascii="Helvetica" w:hAnsi="Helvetica"/>
          <w:sz w:val="26"/>
          <w:szCs w:val="26"/>
          <w:u w:color="000000"/>
        </w:rPr>
        <w:t xml:space="preserve"> to other Europeans. Africans are not to </w:t>
      </w:r>
      <w:r>
        <w:rPr>
          <w:rFonts w:ascii="Helvetica" w:hAnsi="Helvetica"/>
          <w:i/>
          <w:iCs/>
          <w:sz w:val="26"/>
          <w:szCs w:val="26"/>
          <w:u w:color="000000"/>
        </w:rPr>
        <w:t>restr</w:t>
      </w:r>
      <w:r>
        <w:rPr>
          <w:rFonts w:ascii="Helvetica" w:hAnsi="Helvetica"/>
          <w:i/>
          <w:iCs/>
          <w:sz w:val="26"/>
          <w:szCs w:val="26"/>
          <w:u w:color="000000"/>
        </w:rPr>
        <w:t>ict</w:t>
      </w:r>
      <w:r>
        <w:rPr>
          <w:rFonts w:ascii="Helvetica" w:hAnsi="Helvetica"/>
          <w:sz w:val="26"/>
          <w:szCs w:val="26"/>
          <w:u w:color="000000"/>
        </w:rPr>
        <w:t xml:space="preserve"> themselves to reaching only Africans. </w:t>
      </w:r>
      <w:proofErr w:type="spellStart"/>
      <w:r>
        <w:rPr>
          <w:rFonts w:ascii="Helvetica" w:hAnsi="Helvetica"/>
          <w:sz w:val="26"/>
          <w:szCs w:val="26"/>
          <w:u w:color="000000"/>
        </w:rPr>
        <w:t>Caribbeans</w:t>
      </w:r>
      <w:proofErr w:type="spellEnd"/>
      <w:r>
        <w:rPr>
          <w:rFonts w:ascii="Helvetica" w:hAnsi="Helvetica"/>
          <w:sz w:val="26"/>
          <w:szCs w:val="26"/>
          <w:u w:color="000000"/>
        </w:rPr>
        <w:t xml:space="preserve"> are not to see themselves as ministering to other islanders </w:t>
      </w:r>
      <w:r>
        <w:rPr>
          <w:rFonts w:ascii="Helvetica" w:hAnsi="Helvetica"/>
          <w:i/>
          <w:iCs/>
          <w:sz w:val="26"/>
          <w:szCs w:val="26"/>
          <w:u w:color="000000"/>
        </w:rPr>
        <w:t>only</w:t>
      </w:r>
      <w:r>
        <w:rPr>
          <w:rFonts w:ascii="Helvetica" w:hAnsi="Helvetica"/>
          <w:sz w:val="26"/>
          <w:szCs w:val="26"/>
          <w:u w:color="000000"/>
        </w:rPr>
        <w:t xml:space="preserve">. These lovers of Jesus are to see </w:t>
      </w:r>
      <w:r>
        <w:rPr>
          <w:rFonts w:ascii="Helvetica" w:hAnsi="Helvetica"/>
          <w:b/>
          <w:bCs/>
          <w:sz w:val="26"/>
          <w:szCs w:val="26"/>
          <w:u w:color="000000"/>
        </w:rPr>
        <w:t xml:space="preserve">every creature </w:t>
      </w:r>
      <w:r>
        <w:rPr>
          <w:rFonts w:ascii="Helvetica" w:hAnsi="Helvetica"/>
          <w:sz w:val="26"/>
          <w:szCs w:val="26"/>
          <w:u w:color="000000"/>
        </w:rPr>
        <w:t>as worthy of hearing the good news.</w:t>
      </w:r>
    </w:p>
    <w:p w14:paraId="3BD3D60E" w14:textId="77777777" w:rsidR="00231BCD" w:rsidRDefault="00231BCD">
      <w:pPr>
        <w:pStyle w:val="Body"/>
        <w:spacing w:line="480" w:lineRule="auto"/>
        <w:rPr>
          <w:rFonts w:ascii="Helvetica" w:eastAsia="Helvetica" w:hAnsi="Helvetica" w:cs="Helvetica"/>
          <w:sz w:val="26"/>
          <w:szCs w:val="26"/>
          <w:u w:color="000000"/>
        </w:rPr>
      </w:pPr>
    </w:p>
    <w:p w14:paraId="48C79A5F" w14:textId="77777777" w:rsidR="00231BCD" w:rsidRDefault="00B5244C">
      <w:pPr>
        <w:pStyle w:val="Body"/>
        <w:spacing w:line="480" w:lineRule="auto"/>
        <w:rPr>
          <w:rFonts w:ascii="Helvetica" w:eastAsia="Helvetica" w:hAnsi="Helvetica" w:cs="Helvetica"/>
          <w:sz w:val="26"/>
          <w:szCs w:val="26"/>
          <w:u w:color="000000"/>
        </w:rPr>
      </w:pPr>
      <w:r>
        <w:rPr>
          <w:rFonts w:ascii="Helvetica" w:hAnsi="Helvetica"/>
          <w:b/>
          <w:bCs/>
          <w:sz w:val="26"/>
          <w:szCs w:val="26"/>
          <w:u w:color="000000"/>
        </w:rPr>
        <w:t>Illus</w:t>
      </w:r>
      <w:r>
        <w:rPr>
          <w:rFonts w:ascii="Helvetica" w:hAnsi="Helvetica"/>
          <w:sz w:val="26"/>
          <w:szCs w:val="26"/>
          <w:u w:color="000000"/>
        </w:rPr>
        <w:t>.</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60"/>
      </w:tblGrid>
      <w:tr w:rsidR="00231BCD" w14:paraId="52E98B32" w14:textId="77777777">
        <w:trPr>
          <w:trHeight w:val="1793"/>
        </w:trPr>
        <w:tc>
          <w:tcPr>
            <w:tcW w:w="9360" w:type="dxa"/>
            <w:tcBorders>
              <w:top w:val="single" w:sz="2" w:space="0" w:color="000000"/>
              <w:left w:val="single" w:sz="2" w:space="0" w:color="000000"/>
              <w:bottom w:val="single" w:sz="2" w:space="0" w:color="000000"/>
              <w:right w:val="single" w:sz="2" w:space="0" w:color="000000"/>
            </w:tcBorders>
            <w:shd w:val="clear" w:color="auto" w:fill="auto"/>
            <w:tcMar>
              <w:top w:w="200" w:type="dxa"/>
              <w:left w:w="200" w:type="dxa"/>
              <w:bottom w:w="200" w:type="dxa"/>
              <w:right w:w="200" w:type="dxa"/>
            </w:tcMar>
            <w:vAlign w:val="center"/>
          </w:tcPr>
          <w:p w14:paraId="2C7A0CB3" w14:textId="37B39755" w:rsidR="00231BCD" w:rsidRDefault="00B5244C">
            <w:pPr>
              <w:pStyle w:val="TableStyle2"/>
            </w:pPr>
            <w:r>
              <w:rPr>
                <w:rFonts w:ascii="Times New Roman" w:hAnsi="Times New Roman"/>
                <w:sz w:val="32"/>
                <w:szCs w:val="32"/>
              </w:rPr>
              <w:t xml:space="preserve">A one-legged </w:t>
            </w:r>
            <w:r w:rsidR="002F1D0E">
              <w:rPr>
                <w:rFonts w:ascii="Times New Roman" w:hAnsi="Times New Roman"/>
                <w:sz w:val="32"/>
                <w:szCs w:val="32"/>
              </w:rPr>
              <w:t>schoolteacher</w:t>
            </w:r>
            <w:r>
              <w:rPr>
                <w:rFonts w:ascii="Times New Roman" w:hAnsi="Times New Roman"/>
                <w:sz w:val="32"/>
                <w:szCs w:val="32"/>
              </w:rPr>
              <w:t xml:space="preserve"> from Scotland wen</w:t>
            </w:r>
            <w:r>
              <w:rPr>
                <w:rFonts w:ascii="Times New Roman" w:hAnsi="Times New Roman"/>
                <w:sz w:val="32"/>
                <w:szCs w:val="32"/>
              </w:rPr>
              <w:t>t to J. Hudson Taylor to offer himself for service in China. "With only one leg, why do you think of going as a missionary?" Asked Taylor.</w:t>
            </w:r>
          </w:p>
          <w:p w14:paraId="6145EEDD" w14:textId="77777777" w:rsidR="00231BCD" w:rsidRDefault="00B5244C">
            <w:pPr>
              <w:pStyle w:val="TableStyle2"/>
            </w:pPr>
            <w:r>
              <w:rPr>
                <w:rFonts w:ascii="Times New Roman" w:hAnsi="Times New Roman"/>
                <w:sz w:val="32"/>
                <w:szCs w:val="32"/>
              </w:rPr>
              <w:t>"I do not see those with two legs going," replied George Scott. He was accepted.</w:t>
            </w:r>
          </w:p>
        </w:tc>
      </w:tr>
    </w:tbl>
    <w:p w14:paraId="648DE11E" w14:textId="77777777" w:rsidR="00231BCD" w:rsidRDefault="00231BCD">
      <w:pPr>
        <w:pStyle w:val="Default"/>
        <w:spacing w:before="0" w:line="480" w:lineRule="auto"/>
        <w:rPr>
          <w:rFonts w:ascii="Times New Roman" w:eastAsia="Times New Roman" w:hAnsi="Times New Roman" w:cs="Times New Roman"/>
          <w:sz w:val="26"/>
          <w:szCs w:val="26"/>
        </w:rPr>
      </w:pPr>
    </w:p>
    <w:p w14:paraId="32022194" w14:textId="77777777" w:rsidR="00231BCD" w:rsidRDefault="00231BCD">
      <w:pPr>
        <w:pStyle w:val="Default"/>
        <w:spacing w:before="0" w:line="480" w:lineRule="auto"/>
        <w:rPr>
          <w:rFonts w:ascii="Times New Roman" w:eastAsia="Times New Roman" w:hAnsi="Times New Roman" w:cs="Times New Roman"/>
          <w:sz w:val="26"/>
          <w:szCs w:val="26"/>
        </w:rPr>
      </w:pPr>
    </w:p>
    <w:p w14:paraId="16CEF0E7" w14:textId="0DA20DEF" w:rsidR="00231BCD" w:rsidRPr="002F1D0E" w:rsidRDefault="00B5244C">
      <w:pPr>
        <w:pStyle w:val="Default"/>
        <w:spacing w:before="0" w:line="480" w:lineRule="auto"/>
        <w:rPr>
          <w:rFonts w:ascii="Helvetica" w:eastAsia="Times New Roman" w:hAnsi="Helvetica" w:cs="Helvetica"/>
          <w:sz w:val="26"/>
          <w:szCs w:val="26"/>
        </w:rPr>
      </w:pPr>
      <w:r w:rsidRPr="002F1D0E">
        <w:rPr>
          <w:rFonts w:ascii="Helvetica" w:hAnsi="Helvetica" w:cs="Helvetica"/>
          <w:sz w:val="26"/>
          <w:szCs w:val="26"/>
        </w:rPr>
        <w:t xml:space="preserve">I hear some of you saying, </w:t>
      </w:r>
      <w:r w:rsidRPr="002F1D0E">
        <w:rPr>
          <w:rFonts w:ascii="Helvetica" w:hAnsi="Helvetica" w:cs="Helvetica"/>
          <w:sz w:val="26"/>
          <w:szCs w:val="26"/>
        </w:rPr>
        <w:t>“</w:t>
      </w:r>
      <w:r w:rsidRPr="002F1D0E">
        <w:rPr>
          <w:rFonts w:ascii="Helvetica" w:hAnsi="Helvetica" w:cs="Helvetica"/>
          <w:sz w:val="26"/>
          <w:szCs w:val="26"/>
        </w:rPr>
        <w:t>Pastor, I can</w:t>
      </w:r>
      <w:r w:rsidRPr="002F1D0E">
        <w:rPr>
          <w:rFonts w:ascii="Helvetica" w:hAnsi="Helvetica" w:cs="Helvetica"/>
          <w:sz w:val="26"/>
          <w:szCs w:val="26"/>
        </w:rPr>
        <w:t>’</w:t>
      </w:r>
      <w:r w:rsidRPr="002F1D0E">
        <w:rPr>
          <w:rFonts w:ascii="Helvetica" w:hAnsi="Helvetica" w:cs="Helvetica"/>
          <w:sz w:val="26"/>
          <w:szCs w:val="26"/>
        </w:rPr>
        <w:t>t go. I am too advanced in years to travel to another culture. I cannot learn a new language at this age and stage</w:t>
      </w:r>
      <w:r w:rsidRPr="002F1D0E">
        <w:rPr>
          <w:rFonts w:ascii="Helvetica" w:hAnsi="Helvetica" w:cs="Helvetica"/>
          <w:sz w:val="26"/>
          <w:szCs w:val="26"/>
        </w:rPr>
        <w:t>”</w:t>
      </w:r>
      <w:r w:rsidRPr="002F1D0E">
        <w:rPr>
          <w:rFonts w:ascii="Helvetica" w:hAnsi="Helvetica" w:cs="Helvetica"/>
          <w:sz w:val="26"/>
          <w:szCs w:val="26"/>
        </w:rPr>
        <w:t>. If that is the case, you are still not excused from obeying the last words of Jesus. Even if these words were not directed to</w:t>
      </w:r>
      <w:r w:rsidRPr="002F1D0E">
        <w:rPr>
          <w:rFonts w:ascii="Helvetica" w:hAnsi="Helvetica" w:cs="Helvetica"/>
          <w:sz w:val="26"/>
          <w:szCs w:val="26"/>
        </w:rPr>
        <w:t xml:space="preserve"> the church in the 21st century (I think they are), there </w:t>
      </w:r>
      <w:r w:rsidR="002F1D0E">
        <w:rPr>
          <w:rFonts w:ascii="Helvetica" w:hAnsi="Helvetica" w:cs="Helvetica"/>
          <w:sz w:val="26"/>
          <w:szCs w:val="26"/>
        </w:rPr>
        <w:t>are</w:t>
      </w:r>
      <w:r w:rsidRPr="002F1D0E">
        <w:rPr>
          <w:rFonts w:ascii="Helvetica" w:hAnsi="Helvetica" w:cs="Helvetica"/>
          <w:sz w:val="26"/>
          <w:szCs w:val="26"/>
        </w:rPr>
        <w:t xml:space="preserve"> still levels on which we can all participate in seeing to it that the gospel is presented to every creature.</w:t>
      </w:r>
    </w:p>
    <w:p w14:paraId="1BFC81FF" w14:textId="77777777" w:rsidR="00231BCD" w:rsidRDefault="00B5244C">
      <w:pPr>
        <w:pStyle w:val="Default"/>
        <w:spacing w:before="0" w:line="48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br/>
      </w:r>
    </w:p>
    <w:p w14:paraId="4113D054" w14:textId="77777777" w:rsidR="00231BCD" w:rsidRPr="002F1D0E" w:rsidRDefault="00B5244C">
      <w:pPr>
        <w:pStyle w:val="Default"/>
        <w:numPr>
          <w:ilvl w:val="0"/>
          <w:numId w:val="4"/>
        </w:numPr>
        <w:spacing w:before="0" w:line="480" w:lineRule="auto"/>
        <w:rPr>
          <w:rFonts w:ascii="Helvetica" w:hAnsi="Helvetica" w:cs="Helvetica"/>
          <w:sz w:val="26"/>
          <w:szCs w:val="26"/>
        </w:rPr>
      </w:pPr>
      <w:r w:rsidRPr="002F1D0E">
        <w:rPr>
          <w:rFonts w:ascii="Helvetica" w:hAnsi="Helvetica" w:cs="Helvetica"/>
          <w:sz w:val="26"/>
          <w:szCs w:val="26"/>
        </w:rPr>
        <w:lastRenderedPageBreak/>
        <w:t>We can train those who will go</w:t>
      </w:r>
      <w:r w:rsidRPr="002F1D0E">
        <w:rPr>
          <w:rFonts w:ascii="Helvetica" w:hAnsi="Helvetica" w:cs="Helvetica"/>
          <w:sz w:val="26"/>
          <w:szCs w:val="26"/>
        </w:rPr>
        <w:t>. The Church provides educational opportunities for</w:t>
      </w:r>
      <w:r w:rsidRPr="002F1D0E">
        <w:rPr>
          <w:rFonts w:ascii="Helvetica" w:hAnsi="Helvetica" w:cs="Helvetica"/>
          <w:sz w:val="26"/>
          <w:szCs w:val="26"/>
        </w:rPr>
        <w:t xml:space="preserve"> those who will go to another culture and proclaim Jesus.</w:t>
      </w:r>
      <w:r w:rsidRPr="002F1D0E">
        <w:rPr>
          <w:rFonts w:ascii="Helvetica" w:hAnsi="Helvetica" w:cs="Helvetica"/>
          <w:sz w:val="26"/>
          <w:szCs w:val="26"/>
        </w:rPr>
        <w:br/>
      </w:r>
    </w:p>
    <w:p w14:paraId="302C054D" w14:textId="77777777" w:rsidR="00231BCD" w:rsidRPr="002F1D0E" w:rsidRDefault="00B5244C">
      <w:pPr>
        <w:pStyle w:val="Default"/>
        <w:numPr>
          <w:ilvl w:val="0"/>
          <w:numId w:val="4"/>
        </w:numPr>
        <w:spacing w:before="0" w:line="480" w:lineRule="auto"/>
        <w:rPr>
          <w:rFonts w:ascii="Helvetica" w:hAnsi="Helvetica" w:cs="Helvetica"/>
          <w:sz w:val="26"/>
          <w:szCs w:val="26"/>
        </w:rPr>
      </w:pPr>
      <w:r w:rsidRPr="002F1D0E">
        <w:rPr>
          <w:rFonts w:ascii="Helvetica" w:hAnsi="Helvetica" w:cs="Helvetica"/>
          <w:sz w:val="26"/>
          <w:szCs w:val="26"/>
        </w:rPr>
        <w:t>We can fund those who will go</w:t>
      </w:r>
      <w:r w:rsidRPr="002F1D0E">
        <w:rPr>
          <w:rFonts w:ascii="Helvetica" w:hAnsi="Helvetica" w:cs="Helvetica"/>
          <w:sz w:val="26"/>
          <w:szCs w:val="26"/>
        </w:rPr>
        <w:t xml:space="preserve">- </w:t>
      </w:r>
      <w:r w:rsidRPr="002F1D0E">
        <w:rPr>
          <w:rFonts w:ascii="Helvetica" w:hAnsi="Helvetica" w:cs="Helvetica"/>
          <w:b/>
          <w:bCs/>
          <w:sz w:val="26"/>
          <w:szCs w:val="26"/>
        </w:rPr>
        <w:t>for example</w:t>
      </w:r>
      <w:r w:rsidRPr="002F1D0E">
        <w:rPr>
          <w:rFonts w:ascii="Helvetica" w:hAnsi="Helvetica" w:cs="Helvetica"/>
          <w:sz w:val="26"/>
          <w:szCs w:val="26"/>
        </w:rPr>
        <w:t>, our own Sarah Hesse went to Germany for 10 months. Some of us provided the financial support necessary to go minister in Germany</w:t>
      </w:r>
      <w:r w:rsidRPr="002F1D0E">
        <w:rPr>
          <w:rFonts w:ascii="Helvetica" w:hAnsi="Helvetica" w:cs="Helvetica"/>
          <w:sz w:val="26"/>
          <w:szCs w:val="26"/>
        </w:rPr>
        <w:br/>
      </w:r>
    </w:p>
    <w:p w14:paraId="23D42C32" w14:textId="40B6001B" w:rsidR="00231BCD" w:rsidRDefault="00B5244C">
      <w:pPr>
        <w:pStyle w:val="Default"/>
        <w:numPr>
          <w:ilvl w:val="0"/>
          <w:numId w:val="4"/>
        </w:numPr>
        <w:spacing w:before="0" w:line="480" w:lineRule="auto"/>
        <w:rPr>
          <w:rFonts w:ascii="Helvetica" w:hAnsi="Helvetica" w:cs="Helvetica"/>
          <w:sz w:val="26"/>
          <w:szCs w:val="26"/>
        </w:rPr>
      </w:pPr>
      <w:r w:rsidRPr="002F1D0E">
        <w:rPr>
          <w:rFonts w:ascii="Helvetica" w:hAnsi="Helvetica" w:cs="Helvetica"/>
          <w:sz w:val="26"/>
          <w:szCs w:val="26"/>
        </w:rPr>
        <w:t>We can pray for thos</w:t>
      </w:r>
      <w:r w:rsidRPr="002F1D0E">
        <w:rPr>
          <w:rFonts w:ascii="Helvetica" w:hAnsi="Helvetica" w:cs="Helvetica"/>
          <w:sz w:val="26"/>
          <w:szCs w:val="26"/>
        </w:rPr>
        <w:t xml:space="preserve">e who will </w:t>
      </w:r>
      <w:proofErr w:type="gramStart"/>
      <w:r w:rsidRPr="002F1D0E">
        <w:rPr>
          <w:rFonts w:ascii="Helvetica" w:hAnsi="Helvetica" w:cs="Helvetica"/>
          <w:sz w:val="26"/>
          <w:szCs w:val="26"/>
        </w:rPr>
        <w:t>go</w:t>
      </w:r>
      <w:proofErr w:type="gramEnd"/>
    </w:p>
    <w:p w14:paraId="212EE161" w14:textId="1E890A5A" w:rsidR="002F1D0E" w:rsidRDefault="002F1D0E" w:rsidP="002F1D0E">
      <w:pPr>
        <w:pStyle w:val="Default"/>
        <w:spacing w:before="0" w:line="480" w:lineRule="auto"/>
        <w:ind w:left="284"/>
        <w:rPr>
          <w:rFonts w:ascii="Helvetica" w:hAnsi="Helvetica" w:cs="Helvetica"/>
          <w:sz w:val="26"/>
          <w:szCs w:val="26"/>
        </w:rPr>
      </w:pPr>
    </w:p>
    <w:p w14:paraId="0A5ED672" w14:textId="73558C48" w:rsidR="002F1D0E" w:rsidRDefault="002F1D0E" w:rsidP="002F1D0E">
      <w:pPr>
        <w:pStyle w:val="Default"/>
        <w:spacing w:before="0" w:line="480" w:lineRule="auto"/>
        <w:ind w:left="284"/>
        <w:rPr>
          <w:rFonts w:ascii="Helvetica" w:hAnsi="Helvetica" w:cs="Helvetica"/>
          <w:sz w:val="26"/>
          <w:szCs w:val="26"/>
        </w:rPr>
      </w:pPr>
    </w:p>
    <w:p w14:paraId="247B922B" w14:textId="77777777" w:rsidR="002F1D0E" w:rsidRDefault="002F1D0E" w:rsidP="002F1D0E">
      <w:pPr>
        <w:pStyle w:val="Default"/>
        <w:spacing w:before="0" w:line="480" w:lineRule="auto"/>
        <w:rPr>
          <w:rFonts w:ascii="Times New Roman" w:eastAsia="Times New Roman" w:hAnsi="Times New Roman" w:cs="Times New Roman"/>
          <w:color w:val="11053B"/>
          <w:sz w:val="26"/>
          <w:szCs w:val="26"/>
        </w:rPr>
      </w:pPr>
      <w:r>
        <w:rPr>
          <w:rFonts w:ascii="Times New Roman" w:hAnsi="Times New Roman"/>
          <w:color w:val="11053B"/>
          <w:sz w:val="26"/>
          <w:szCs w:val="26"/>
        </w:rPr>
        <w:t>Sandra Goodwin has written:</w:t>
      </w:r>
    </w:p>
    <w:p w14:paraId="33F3A131" w14:textId="77777777" w:rsidR="002F1D0E" w:rsidRPr="002F1D0E" w:rsidRDefault="002F1D0E" w:rsidP="002F1D0E">
      <w:pPr>
        <w:pStyle w:val="Default"/>
        <w:spacing w:before="0" w:line="480" w:lineRule="auto"/>
        <w:ind w:left="284"/>
        <w:rPr>
          <w:rFonts w:ascii="Helvetica" w:hAnsi="Helvetica" w:cs="Helvetica"/>
          <w:sz w:val="26"/>
          <w:szCs w:val="26"/>
        </w:rPr>
      </w:pPr>
    </w:p>
    <w:tbl>
      <w:tblPr>
        <w:tblW w:w="93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53"/>
      </w:tblGrid>
      <w:tr w:rsidR="00231BCD" w14:paraId="03E4A37F" w14:textId="77777777">
        <w:trPr>
          <w:trHeight w:val="10433"/>
        </w:trPr>
        <w:tc>
          <w:tcPr>
            <w:tcW w:w="9353" w:type="dxa"/>
            <w:tcBorders>
              <w:top w:val="single" w:sz="2" w:space="0" w:color="000000"/>
              <w:left w:val="single" w:sz="2" w:space="0" w:color="000000"/>
              <w:bottom w:val="single" w:sz="2" w:space="0" w:color="000000"/>
              <w:right w:val="single" w:sz="2" w:space="0" w:color="000000"/>
            </w:tcBorders>
            <w:shd w:val="clear" w:color="auto" w:fill="auto"/>
            <w:tcMar>
              <w:top w:w="200" w:type="dxa"/>
              <w:left w:w="200" w:type="dxa"/>
              <w:bottom w:w="200" w:type="dxa"/>
              <w:right w:w="200" w:type="dxa"/>
            </w:tcMar>
            <w:vAlign w:val="center"/>
          </w:tcPr>
          <w:p w14:paraId="1DB0501C" w14:textId="77777777" w:rsidR="00231BCD" w:rsidRPr="002F1D0E" w:rsidRDefault="00B5244C">
            <w:pPr>
              <w:pStyle w:val="TableStyle2"/>
              <w:rPr>
                <w:rFonts w:ascii="Times New Roman" w:eastAsia="Times New Roman" w:hAnsi="Times New Roman" w:cs="Times New Roman"/>
                <w:sz w:val="28"/>
                <w:szCs w:val="28"/>
              </w:rPr>
            </w:pPr>
            <w:r w:rsidRPr="002F1D0E">
              <w:rPr>
                <w:rFonts w:ascii="Times New Roman" w:hAnsi="Times New Roman"/>
                <w:sz w:val="28"/>
                <w:szCs w:val="28"/>
              </w:rPr>
              <w:lastRenderedPageBreak/>
              <w:t xml:space="preserve">Last night I took a </w:t>
            </w:r>
            <w:proofErr w:type="gramStart"/>
            <w:r w:rsidRPr="002F1D0E">
              <w:rPr>
                <w:rFonts w:ascii="Times New Roman" w:hAnsi="Times New Roman"/>
                <w:sz w:val="28"/>
                <w:szCs w:val="28"/>
              </w:rPr>
              <w:t>journey</w:t>
            </w:r>
            <w:proofErr w:type="gramEnd"/>
          </w:p>
          <w:p w14:paraId="0FFE02C3" w14:textId="77777777" w:rsidR="00231BCD" w:rsidRPr="002F1D0E" w:rsidRDefault="00B5244C">
            <w:pPr>
              <w:pStyle w:val="TableStyle2"/>
              <w:rPr>
                <w:rFonts w:ascii="Times New Roman" w:eastAsia="Times New Roman" w:hAnsi="Times New Roman" w:cs="Times New Roman"/>
                <w:sz w:val="28"/>
                <w:szCs w:val="28"/>
              </w:rPr>
            </w:pPr>
            <w:r w:rsidRPr="002F1D0E">
              <w:rPr>
                <w:rFonts w:ascii="Times New Roman" w:hAnsi="Times New Roman"/>
                <w:sz w:val="28"/>
                <w:szCs w:val="28"/>
              </w:rPr>
              <w:t xml:space="preserve">To a land far 'cross the </w:t>
            </w:r>
            <w:proofErr w:type="gramStart"/>
            <w:r w:rsidRPr="002F1D0E">
              <w:rPr>
                <w:rFonts w:ascii="Times New Roman" w:hAnsi="Times New Roman"/>
                <w:sz w:val="28"/>
                <w:szCs w:val="28"/>
              </w:rPr>
              <w:t>seas;</w:t>
            </w:r>
            <w:proofErr w:type="gramEnd"/>
          </w:p>
          <w:p w14:paraId="1EBCBC59" w14:textId="77777777" w:rsidR="00231BCD" w:rsidRPr="002F1D0E" w:rsidRDefault="00B5244C">
            <w:pPr>
              <w:pStyle w:val="TableStyle2"/>
              <w:rPr>
                <w:rFonts w:ascii="Times New Roman" w:eastAsia="Times New Roman" w:hAnsi="Times New Roman" w:cs="Times New Roman"/>
                <w:sz w:val="28"/>
                <w:szCs w:val="28"/>
              </w:rPr>
            </w:pPr>
            <w:r w:rsidRPr="002F1D0E">
              <w:rPr>
                <w:rFonts w:ascii="Times New Roman" w:hAnsi="Times New Roman"/>
                <w:sz w:val="28"/>
                <w:szCs w:val="28"/>
              </w:rPr>
              <w:t xml:space="preserve">I </w:t>
            </w:r>
            <w:proofErr w:type="gramStart"/>
            <w:r w:rsidRPr="002F1D0E">
              <w:rPr>
                <w:rFonts w:ascii="Times New Roman" w:hAnsi="Times New Roman"/>
                <w:sz w:val="28"/>
                <w:szCs w:val="28"/>
              </w:rPr>
              <w:t>didn't</w:t>
            </w:r>
            <w:proofErr w:type="gramEnd"/>
            <w:r w:rsidRPr="002F1D0E">
              <w:rPr>
                <w:rFonts w:ascii="Times New Roman" w:hAnsi="Times New Roman"/>
                <w:sz w:val="28"/>
                <w:szCs w:val="28"/>
              </w:rPr>
              <w:t xml:space="preserve"> go by boat or plane,</w:t>
            </w:r>
          </w:p>
          <w:p w14:paraId="49925D13" w14:textId="77777777" w:rsidR="00231BCD" w:rsidRPr="002F1D0E" w:rsidRDefault="00B5244C">
            <w:pPr>
              <w:pStyle w:val="TableStyle2"/>
              <w:rPr>
                <w:rFonts w:ascii="Times New Roman" w:eastAsia="Times New Roman" w:hAnsi="Times New Roman" w:cs="Times New Roman"/>
                <w:sz w:val="28"/>
                <w:szCs w:val="28"/>
              </w:rPr>
            </w:pPr>
            <w:r w:rsidRPr="002F1D0E">
              <w:rPr>
                <w:rFonts w:ascii="Times New Roman" w:hAnsi="Times New Roman"/>
                <w:sz w:val="28"/>
                <w:szCs w:val="28"/>
              </w:rPr>
              <w:t>I trusted on my knees.</w:t>
            </w:r>
          </w:p>
          <w:p w14:paraId="0F098B54" w14:textId="77777777" w:rsidR="00231BCD" w:rsidRPr="002F1D0E" w:rsidRDefault="00B5244C">
            <w:pPr>
              <w:pStyle w:val="TableStyle2"/>
              <w:rPr>
                <w:rFonts w:ascii="Times New Roman" w:eastAsia="Times New Roman" w:hAnsi="Times New Roman" w:cs="Times New Roman"/>
                <w:sz w:val="28"/>
                <w:szCs w:val="28"/>
              </w:rPr>
            </w:pPr>
            <w:r w:rsidRPr="002F1D0E">
              <w:rPr>
                <w:rFonts w:ascii="Times New Roman" w:hAnsi="Times New Roman"/>
                <w:sz w:val="28"/>
                <w:szCs w:val="28"/>
              </w:rPr>
              <w:t xml:space="preserve">I saw so many people </w:t>
            </w:r>
            <w:proofErr w:type="gramStart"/>
            <w:r w:rsidRPr="002F1D0E">
              <w:rPr>
                <w:rFonts w:ascii="Times New Roman" w:hAnsi="Times New Roman"/>
                <w:sz w:val="28"/>
                <w:szCs w:val="28"/>
              </w:rPr>
              <w:t>there</w:t>
            </w:r>
            <w:proofErr w:type="gramEnd"/>
          </w:p>
          <w:p w14:paraId="7C32DECB" w14:textId="77777777" w:rsidR="00231BCD" w:rsidRPr="002F1D0E" w:rsidRDefault="00B5244C">
            <w:pPr>
              <w:pStyle w:val="TableStyle2"/>
              <w:rPr>
                <w:rFonts w:ascii="Times New Roman" w:eastAsia="Times New Roman" w:hAnsi="Times New Roman" w:cs="Times New Roman"/>
                <w:sz w:val="28"/>
                <w:szCs w:val="28"/>
              </w:rPr>
            </w:pPr>
            <w:r w:rsidRPr="002F1D0E">
              <w:rPr>
                <w:rFonts w:ascii="Times New Roman" w:hAnsi="Times New Roman"/>
                <w:sz w:val="28"/>
                <w:szCs w:val="28"/>
              </w:rPr>
              <w:t>In deepest depths of sin,</w:t>
            </w:r>
          </w:p>
          <w:p w14:paraId="469A0450" w14:textId="77777777" w:rsidR="00231BCD" w:rsidRPr="002F1D0E" w:rsidRDefault="00B5244C">
            <w:pPr>
              <w:pStyle w:val="TableStyle2"/>
              <w:rPr>
                <w:rFonts w:ascii="Times New Roman" w:eastAsia="Times New Roman" w:hAnsi="Times New Roman" w:cs="Times New Roman"/>
                <w:sz w:val="28"/>
                <w:szCs w:val="28"/>
              </w:rPr>
            </w:pPr>
            <w:r w:rsidRPr="002F1D0E">
              <w:rPr>
                <w:rFonts w:ascii="Times New Roman" w:hAnsi="Times New Roman"/>
                <w:sz w:val="28"/>
                <w:szCs w:val="28"/>
              </w:rPr>
              <w:t xml:space="preserve">And Jesus told me I should </w:t>
            </w:r>
            <w:proofErr w:type="gramStart"/>
            <w:r w:rsidRPr="002F1D0E">
              <w:rPr>
                <w:rFonts w:ascii="Times New Roman" w:hAnsi="Times New Roman"/>
                <w:sz w:val="28"/>
                <w:szCs w:val="28"/>
              </w:rPr>
              <w:t>go</w:t>
            </w:r>
            <w:proofErr w:type="gramEnd"/>
          </w:p>
          <w:p w14:paraId="1DA44090" w14:textId="77777777" w:rsidR="00231BCD" w:rsidRPr="002F1D0E" w:rsidRDefault="00B5244C">
            <w:pPr>
              <w:pStyle w:val="TableStyle2"/>
              <w:rPr>
                <w:rFonts w:ascii="Times New Roman" w:eastAsia="Times New Roman" w:hAnsi="Times New Roman" w:cs="Times New Roman"/>
                <w:sz w:val="28"/>
                <w:szCs w:val="28"/>
              </w:rPr>
            </w:pPr>
            <w:r w:rsidRPr="002F1D0E">
              <w:rPr>
                <w:rFonts w:ascii="Times New Roman" w:hAnsi="Times New Roman"/>
                <w:sz w:val="28"/>
                <w:szCs w:val="28"/>
              </w:rPr>
              <w:t>That there were souls to win.</w:t>
            </w:r>
          </w:p>
          <w:p w14:paraId="414DA370" w14:textId="77777777" w:rsidR="00231BCD" w:rsidRPr="002F1D0E" w:rsidRDefault="00B5244C">
            <w:pPr>
              <w:pStyle w:val="TableStyle2"/>
              <w:rPr>
                <w:rFonts w:ascii="Times New Roman" w:eastAsia="Times New Roman" w:hAnsi="Times New Roman" w:cs="Times New Roman"/>
                <w:sz w:val="28"/>
                <w:szCs w:val="28"/>
              </w:rPr>
            </w:pPr>
            <w:r w:rsidRPr="002F1D0E">
              <w:rPr>
                <w:rFonts w:ascii="Times New Roman" w:hAnsi="Times New Roman"/>
                <w:sz w:val="28"/>
                <w:szCs w:val="28"/>
              </w:rPr>
              <w:t xml:space="preserve">But I </w:t>
            </w:r>
            <w:r w:rsidRPr="002F1D0E">
              <w:rPr>
                <w:rFonts w:ascii="Times New Roman" w:hAnsi="Times New Roman"/>
                <w:sz w:val="28"/>
                <w:szCs w:val="28"/>
              </w:rPr>
              <w:t xml:space="preserve">said, "Jesus, I can't </w:t>
            </w:r>
            <w:proofErr w:type="gramStart"/>
            <w:r w:rsidRPr="002F1D0E">
              <w:rPr>
                <w:rFonts w:ascii="Times New Roman" w:hAnsi="Times New Roman"/>
                <w:sz w:val="28"/>
                <w:szCs w:val="28"/>
              </w:rPr>
              <w:t>go</w:t>
            </w:r>
            <w:proofErr w:type="gramEnd"/>
          </w:p>
          <w:p w14:paraId="5A83D255" w14:textId="77777777" w:rsidR="00231BCD" w:rsidRPr="002F1D0E" w:rsidRDefault="00B5244C">
            <w:pPr>
              <w:pStyle w:val="TableStyle2"/>
              <w:rPr>
                <w:rFonts w:ascii="Times New Roman" w:eastAsia="Times New Roman" w:hAnsi="Times New Roman" w:cs="Times New Roman"/>
                <w:sz w:val="28"/>
                <w:szCs w:val="28"/>
              </w:rPr>
            </w:pPr>
            <w:r w:rsidRPr="002F1D0E">
              <w:rPr>
                <w:rFonts w:ascii="Times New Roman" w:hAnsi="Times New Roman"/>
                <w:sz w:val="28"/>
                <w:szCs w:val="28"/>
              </w:rPr>
              <w:t>And work with such as these."</w:t>
            </w:r>
          </w:p>
          <w:p w14:paraId="0E28EE22" w14:textId="77777777" w:rsidR="00231BCD" w:rsidRPr="002F1D0E" w:rsidRDefault="00B5244C">
            <w:pPr>
              <w:pStyle w:val="TableStyle2"/>
              <w:rPr>
                <w:rFonts w:ascii="Times New Roman" w:eastAsia="Times New Roman" w:hAnsi="Times New Roman" w:cs="Times New Roman"/>
                <w:sz w:val="28"/>
                <w:szCs w:val="28"/>
              </w:rPr>
            </w:pPr>
            <w:r w:rsidRPr="002F1D0E">
              <w:rPr>
                <w:rFonts w:ascii="Times New Roman" w:hAnsi="Times New Roman"/>
                <w:sz w:val="28"/>
                <w:szCs w:val="28"/>
              </w:rPr>
              <w:t xml:space="preserve">He answered quickly, "Yes, you </w:t>
            </w:r>
            <w:proofErr w:type="gramStart"/>
            <w:r w:rsidRPr="002F1D0E">
              <w:rPr>
                <w:rFonts w:ascii="Times New Roman" w:hAnsi="Times New Roman"/>
                <w:sz w:val="28"/>
                <w:szCs w:val="28"/>
              </w:rPr>
              <w:t>can</w:t>
            </w:r>
            <w:proofErr w:type="gramEnd"/>
          </w:p>
          <w:p w14:paraId="53444D5E" w14:textId="77777777" w:rsidR="00231BCD" w:rsidRPr="002F1D0E" w:rsidRDefault="00B5244C">
            <w:pPr>
              <w:pStyle w:val="TableStyle2"/>
              <w:rPr>
                <w:rFonts w:ascii="Times New Roman" w:eastAsia="Times New Roman" w:hAnsi="Times New Roman" w:cs="Times New Roman"/>
                <w:sz w:val="28"/>
                <w:szCs w:val="28"/>
              </w:rPr>
            </w:pPr>
            <w:r w:rsidRPr="002F1D0E">
              <w:rPr>
                <w:rFonts w:ascii="Times New Roman" w:hAnsi="Times New Roman"/>
                <w:sz w:val="28"/>
                <w:szCs w:val="28"/>
              </w:rPr>
              <w:t>By traveling on your knees."</w:t>
            </w:r>
          </w:p>
          <w:p w14:paraId="7E58DFC5" w14:textId="77777777" w:rsidR="00231BCD" w:rsidRPr="002F1D0E" w:rsidRDefault="00B5244C">
            <w:pPr>
              <w:pStyle w:val="TableStyle2"/>
              <w:rPr>
                <w:rFonts w:ascii="Times New Roman" w:eastAsia="Times New Roman" w:hAnsi="Times New Roman" w:cs="Times New Roman"/>
                <w:sz w:val="28"/>
                <w:szCs w:val="28"/>
              </w:rPr>
            </w:pPr>
            <w:r w:rsidRPr="002F1D0E">
              <w:rPr>
                <w:rFonts w:ascii="Times New Roman" w:hAnsi="Times New Roman"/>
                <w:sz w:val="28"/>
                <w:szCs w:val="28"/>
              </w:rPr>
              <w:t>He said, "You pray; I'll meet the need,</w:t>
            </w:r>
          </w:p>
          <w:p w14:paraId="328D737D" w14:textId="77777777" w:rsidR="00231BCD" w:rsidRPr="002F1D0E" w:rsidRDefault="00B5244C">
            <w:pPr>
              <w:pStyle w:val="TableStyle2"/>
              <w:rPr>
                <w:rFonts w:ascii="Times New Roman" w:eastAsia="Times New Roman" w:hAnsi="Times New Roman" w:cs="Times New Roman"/>
                <w:sz w:val="28"/>
                <w:szCs w:val="28"/>
              </w:rPr>
            </w:pPr>
            <w:r w:rsidRPr="002F1D0E">
              <w:rPr>
                <w:rFonts w:ascii="Times New Roman" w:hAnsi="Times New Roman"/>
                <w:sz w:val="28"/>
                <w:szCs w:val="28"/>
              </w:rPr>
              <w:t xml:space="preserve">You call and I will </w:t>
            </w:r>
            <w:proofErr w:type="gramStart"/>
            <w:r w:rsidRPr="002F1D0E">
              <w:rPr>
                <w:rFonts w:ascii="Times New Roman" w:hAnsi="Times New Roman"/>
                <w:sz w:val="28"/>
                <w:szCs w:val="28"/>
              </w:rPr>
              <w:t>hear;</w:t>
            </w:r>
            <w:proofErr w:type="gramEnd"/>
          </w:p>
          <w:p w14:paraId="7794640A" w14:textId="77777777" w:rsidR="00231BCD" w:rsidRPr="002F1D0E" w:rsidRDefault="00B5244C">
            <w:pPr>
              <w:pStyle w:val="TableStyle2"/>
              <w:rPr>
                <w:rFonts w:ascii="Times New Roman" w:eastAsia="Times New Roman" w:hAnsi="Times New Roman" w:cs="Times New Roman"/>
                <w:sz w:val="28"/>
                <w:szCs w:val="28"/>
              </w:rPr>
            </w:pPr>
            <w:r w:rsidRPr="002F1D0E">
              <w:rPr>
                <w:rFonts w:ascii="Times New Roman" w:hAnsi="Times New Roman"/>
                <w:sz w:val="28"/>
                <w:szCs w:val="28"/>
              </w:rPr>
              <w:t>Be concerned about lost souls,</w:t>
            </w:r>
          </w:p>
          <w:p w14:paraId="12CEC77A" w14:textId="77777777" w:rsidR="00231BCD" w:rsidRPr="002F1D0E" w:rsidRDefault="00B5244C">
            <w:pPr>
              <w:pStyle w:val="TableStyle2"/>
              <w:rPr>
                <w:rFonts w:ascii="Times New Roman" w:eastAsia="Times New Roman" w:hAnsi="Times New Roman" w:cs="Times New Roman"/>
                <w:sz w:val="28"/>
                <w:szCs w:val="28"/>
              </w:rPr>
            </w:pPr>
            <w:r w:rsidRPr="002F1D0E">
              <w:rPr>
                <w:rFonts w:ascii="Times New Roman" w:hAnsi="Times New Roman"/>
                <w:sz w:val="28"/>
                <w:szCs w:val="28"/>
              </w:rPr>
              <w:t>Of those both far and near."</w:t>
            </w:r>
          </w:p>
          <w:p w14:paraId="21C73FE8" w14:textId="77777777" w:rsidR="00231BCD" w:rsidRPr="002F1D0E" w:rsidRDefault="00B5244C">
            <w:pPr>
              <w:pStyle w:val="TableStyle2"/>
              <w:rPr>
                <w:rFonts w:ascii="Times New Roman" w:eastAsia="Times New Roman" w:hAnsi="Times New Roman" w:cs="Times New Roman"/>
                <w:sz w:val="28"/>
                <w:szCs w:val="28"/>
              </w:rPr>
            </w:pPr>
            <w:r w:rsidRPr="002F1D0E">
              <w:rPr>
                <w:rFonts w:ascii="Times New Roman" w:hAnsi="Times New Roman"/>
                <w:sz w:val="28"/>
                <w:szCs w:val="28"/>
              </w:rPr>
              <w:t xml:space="preserve">And </w:t>
            </w:r>
            <w:proofErr w:type="gramStart"/>
            <w:r w:rsidRPr="002F1D0E">
              <w:rPr>
                <w:rFonts w:ascii="Times New Roman" w:hAnsi="Times New Roman"/>
                <w:sz w:val="28"/>
                <w:szCs w:val="28"/>
              </w:rPr>
              <w:t>so</w:t>
            </w:r>
            <w:proofErr w:type="gramEnd"/>
            <w:r w:rsidRPr="002F1D0E">
              <w:rPr>
                <w:rFonts w:ascii="Times New Roman" w:hAnsi="Times New Roman"/>
                <w:sz w:val="28"/>
                <w:szCs w:val="28"/>
              </w:rPr>
              <w:t xml:space="preserve"> I </w:t>
            </w:r>
            <w:r w:rsidRPr="002F1D0E">
              <w:rPr>
                <w:rFonts w:ascii="Times New Roman" w:hAnsi="Times New Roman"/>
                <w:sz w:val="28"/>
                <w:szCs w:val="28"/>
              </w:rPr>
              <w:t>tried it, knelt in prayer,</w:t>
            </w:r>
          </w:p>
          <w:p w14:paraId="73EB5DAD" w14:textId="77777777" w:rsidR="00231BCD" w:rsidRPr="002F1D0E" w:rsidRDefault="00B5244C">
            <w:pPr>
              <w:pStyle w:val="TableStyle2"/>
              <w:rPr>
                <w:rFonts w:ascii="Times New Roman" w:eastAsia="Times New Roman" w:hAnsi="Times New Roman" w:cs="Times New Roman"/>
                <w:sz w:val="28"/>
                <w:szCs w:val="28"/>
              </w:rPr>
            </w:pPr>
            <w:r w:rsidRPr="002F1D0E">
              <w:rPr>
                <w:rFonts w:ascii="Times New Roman" w:hAnsi="Times New Roman"/>
                <w:sz w:val="28"/>
                <w:szCs w:val="28"/>
              </w:rPr>
              <w:t xml:space="preserve">Gave up some hours of </w:t>
            </w:r>
            <w:proofErr w:type="gramStart"/>
            <w:r w:rsidRPr="002F1D0E">
              <w:rPr>
                <w:rFonts w:ascii="Times New Roman" w:hAnsi="Times New Roman"/>
                <w:sz w:val="28"/>
                <w:szCs w:val="28"/>
              </w:rPr>
              <w:t>ease;</w:t>
            </w:r>
            <w:proofErr w:type="gramEnd"/>
          </w:p>
          <w:p w14:paraId="2775B11B" w14:textId="77777777" w:rsidR="00231BCD" w:rsidRPr="002F1D0E" w:rsidRDefault="00B5244C">
            <w:pPr>
              <w:pStyle w:val="TableStyle2"/>
              <w:rPr>
                <w:rFonts w:ascii="Times New Roman" w:eastAsia="Times New Roman" w:hAnsi="Times New Roman" w:cs="Times New Roman"/>
                <w:sz w:val="28"/>
                <w:szCs w:val="28"/>
              </w:rPr>
            </w:pPr>
            <w:r w:rsidRPr="002F1D0E">
              <w:rPr>
                <w:rFonts w:ascii="Times New Roman" w:hAnsi="Times New Roman"/>
                <w:sz w:val="28"/>
                <w:szCs w:val="28"/>
              </w:rPr>
              <w:t xml:space="preserve">I felt the Lord right by my </w:t>
            </w:r>
            <w:proofErr w:type="gramStart"/>
            <w:r w:rsidRPr="002F1D0E">
              <w:rPr>
                <w:rFonts w:ascii="Times New Roman" w:hAnsi="Times New Roman"/>
                <w:sz w:val="28"/>
                <w:szCs w:val="28"/>
              </w:rPr>
              <w:t>side</w:t>
            </w:r>
            <w:proofErr w:type="gramEnd"/>
          </w:p>
          <w:p w14:paraId="69182B01" w14:textId="77777777" w:rsidR="00231BCD" w:rsidRPr="002F1D0E" w:rsidRDefault="00B5244C">
            <w:pPr>
              <w:pStyle w:val="TableStyle2"/>
              <w:rPr>
                <w:rFonts w:ascii="Times New Roman" w:eastAsia="Times New Roman" w:hAnsi="Times New Roman" w:cs="Times New Roman"/>
                <w:sz w:val="28"/>
                <w:szCs w:val="28"/>
              </w:rPr>
            </w:pPr>
            <w:r w:rsidRPr="002F1D0E">
              <w:rPr>
                <w:rFonts w:ascii="Times New Roman" w:hAnsi="Times New Roman"/>
                <w:sz w:val="28"/>
                <w:szCs w:val="28"/>
              </w:rPr>
              <w:t>While traveling on my knees.</w:t>
            </w:r>
          </w:p>
          <w:p w14:paraId="5F36A92B" w14:textId="77777777" w:rsidR="00231BCD" w:rsidRPr="002F1D0E" w:rsidRDefault="00B5244C">
            <w:pPr>
              <w:pStyle w:val="TableStyle2"/>
              <w:rPr>
                <w:rFonts w:ascii="Times New Roman" w:eastAsia="Times New Roman" w:hAnsi="Times New Roman" w:cs="Times New Roman"/>
                <w:sz w:val="28"/>
                <w:szCs w:val="28"/>
              </w:rPr>
            </w:pPr>
            <w:r w:rsidRPr="002F1D0E">
              <w:rPr>
                <w:rFonts w:ascii="Times New Roman" w:hAnsi="Times New Roman"/>
                <w:sz w:val="28"/>
                <w:szCs w:val="28"/>
              </w:rPr>
              <w:t>As I prayed on and saw souls saved</w:t>
            </w:r>
          </w:p>
          <w:p w14:paraId="4F04AE5D" w14:textId="77777777" w:rsidR="00231BCD" w:rsidRPr="002F1D0E" w:rsidRDefault="00B5244C">
            <w:pPr>
              <w:pStyle w:val="TableStyle2"/>
              <w:rPr>
                <w:rFonts w:ascii="Times New Roman" w:eastAsia="Times New Roman" w:hAnsi="Times New Roman" w:cs="Times New Roman"/>
                <w:sz w:val="28"/>
                <w:szCs w:val="28"/>
              </w:rPr>
            </w:pPr>
            <w:r w:rsidRPr="002F1D0E">
              <w:rPr>
                <w:rFonts w:ascii="Times New Roman" w:hAnsi="Times New Roman"/>
                <w:sz w:val="28"/>
                <w:szCs w:val="28"/>
              </w:rPr>
              <w:t>And twisted bodies healed,</w:t>
            </w:r>
          </w:p>
          <w:p w14:paraId="01A1F42A" w14:textId="77777777" w:rsidR="00231BCD" w:rsidRPr="002F1D0E" w:rsidRDefault="00B5244C">
            <w:pPr>
              <w:pStyle w:val="TableStyle2"/>
              <w:rPr>
                <w:rFonts w:ascii="Times New Roman" w:eastAsia="Times New Roman" w:hAnsi="Times New Roman" w:cs="Times New Roman"/>
                <w:sz w:val="28"/>
                <w:szCs w:val="28"/>
              </w:rPr>
            </w:pPr>
            <w:r w:rsidRPr="002F1D0E">
              <w:rPr>
                <w:rFonts w:ascii="Times New Roman" w:hAnsi="Times New Roman"/>
                <w:sz w:val="28"/>
                <w:szCs w:val="28"/>
              </w:rPr>
              <w:t xml:space="preserve">And saw God's workers' strength </w:t>
            </w:r>
            <w:proofErr w:type="gramStart"/>
            <w:r w:rsidRPr="002F1D0E">
              <w:rPr>
                <w:rFonts w:ascii="Times New Roman" w:hAnsi="Times New Roman"/>
                <w:sz w:val="28"/>
                <w:szCs w:val="28"/>
              </w:rPr>
              <w:t>renewed</w:t>
            </w:r>
            <w:proofErr w:type="gramEnd"/>
          </w:p>
          <w:p w14:paraId="3D20A296" w14:textId="77777777" w:rsidR="00231BCD" w:rsidRPr="002F1D0E" w:rsidRDefault="00B5244C">
            <w:pPr>
              <w:pStyle w:val="TableStyle2"/>
              <w:rPr>
                <w:rFonts w:ascii="Times New Roman" w:eastAsia="Times New Roman" w:hAnsi="Times New Roman" w:cs="Times New Roman"/>
                <w:sz w:val="28"/>
                <w:szCs w:val="28"/>
              </w:rPr>
            </w:pPr>
            <w:r w:rsidRPr="002F1D0E">
              <w:rPr>
                <w:rFonts w:ascii="Times New Roman" w:hAnsi="Times New Roman"/>
                <w:sz w:val="28"/>
                <w:szCs w:val="28"/>
              </w:rPr>
              <w:t xml:space="preserve">While laboring on the </w:t>
            </w:r>
            <w:proofErr w:type="spellStart"/>
            <w:r w:rsidRPr="002F1D0E">
              <w:rPr>
                <w:rFonts w:ascii="Times New Roman" w:hAnsi="Times New Roman"/>
                <w:sz w:val="28"/>
                <w:szCs w:val="28"/>
              </w:rPr>
              <w:t>filed</w:t>
            </w:r>
            <w:proofErr w:type="spellEnd"/>
            <w:r w:rsidRPr="002F1D0E">
              <w:rPr>
                <w:rFonts w:ascii="Times New Roman" w:hAnsi="Times New Roman"/>
                <w:sz w:val="28"/>
                <w:szCs w:val="28"/>
              </w:rPr>
              <w:t>.</w:t>
            </w:r>
          </w:p>
          <w:p w14:paraId="280A183B" w14:textId="77777777" w:rsidR="00231BCD" w:rsidRPr="002F1D0E" w:rsidRDefault="00B5244C">
            <w:pPr>
              <w:pStyle w:val="TableStyle2"/>
              <w:rPr>
                <w:rFonts w:ascii="Times New Roman" w:eastAsia="Times New Roman" w:hAnsi="Times New Roman" w:cs="Times New Roman"/>
                <w:sz w:val="28"/>
                <w:szCs w:val="28"/>
              </w:rPr>
            </w:pPr>
            <w:r w:rsidRPr="002F1D0E">
              <w:rPr>
                <w:rFonts w:ascii="Times New Roman" w:hAnsi="Times New Roman"/>
                <w:sz w:val="28"/>
                <w:szCs w:val="28"/>
              </w:rPr>
              <w:t xml:space="preserve">I said, </w:t>
            </w:r>
            <w:r w:rsidRPr="002F1D0E">
              <w:rPr>
                <w:rFonts w:ascii="Times New Roman" w:hAnsi="Times New Roman"/>
                <w:sz w:val="28"/>
                <w:szCs w:val="28"/>
              </w:rPr>
              <w:t xml:space="preserve">"Yes, Lord, I have a </w:t>
            </w:r>
            <w:proofErr w:type="gramStart"/>
            <w:r w:rsidRPr="002F1D0E">
              <w:rPr>
                <w:rFonts w:ascii="Times New Roman" w:hAnsi="Times New Roman"/>
                <w:sz w:val="28"/>
                <w:szCs w:val="28"/>
              </w:rPr>
              <w:t>job</w:t>
            </w:r>
            <w:proofErr w:type="gramEnd"/>
          </w:p>
          <w:p w14:paraId="2650562B" w14:textId="77777777" w:rsidR="00231BCD" w:rsidRPr="002F1D0E" w:rsidRDefault="00B5244C">
            <w:pPr>
              <w:pStyle w:val="TableStyle2"/>
              <w:rPr>
                <w:rFonts w:ascii="Times New Roman" w:eastAsia="Times New Roman" w:hAnsi="Times New Roman" w:cs="Times New Roman"/>
                <w:sz w:val="28"/>
                <w:szCs w:val="28"/>
              </w:rPr>
            </w:pPr>
            <w:r w:rsidRPr="002F1D0E">
              <w:rPr>
                <w:rFonts w:ascii="Times New Roman" w:hAnsi="Times New Roman"/>
                <w:sz w:val="28"/>
                <w:szCs w:val="28"/>
              </w:rPr>
              <w:t xml:space="preserve">My desire Thy will to </w:t>
            </w:r>
            <w:proofErr w:type="gramStart"/>
            <w:r w:rsidRPr="002F1D0E">
              <w:rPr>
                <w:rFonts w:ascii="Times New Roman" w:hAnsi="Times New Roman"/>
                <w:sz w:val="28"/>
                <w:szCs w:val="28"/>
              </w:rPr>
              <w:t>please;</w:t>
            </w:r>
            <w:proofErr w:type="gramEnd"/>
          </w:p>
          <w:p w14:paraId="73067514" w14:textId="77777777" w:rsidR="00231BCD" w:rsidRPr="002F1D0E" w:rsidRDefault="00B5244C">
            <w:pPr>
              <w:pStyle w:val="TableStyle2"/>
              <w:rPr>
                <w:rFonts w:ascii="Times New Roman" w:eastAsia="Times New Roman" w:hAnsi="Times New Roman" w:cs="Times New Roman"/>
                <w:sz w:val="28"/>
                <w:szCs w:val="28"/>
              </w:rPr>
            </w:pPr>
            <w:r w:rsidRPr="002F1D0E">
              <w:rPr>
                <w:rFonts w:ascii="Times New Roman" w:hAnsi="Times New Roman"/>
                <w:sz w:val="28"/>
                <w:szCs w:val="28"/>
              </w:rPr>
              <w:t xml:space="preserve">I can go and heed Thy </w:t>
            </w:r>
            <w:proofErr w:type="gramStart"/>
            <w:r w:rsidRPr="002F1D0E">
              <w:rPr>
                <w:rFonts w:ascii="Times New Roman" w:hAnsi="Times New Roman"/>
                <w:sz w:val="28"/>
                <w:szCs w:val="28"/>
              </w:rPr>
              <w:t>call</w:t>
            </w:r>
            <w:proofErr w:type="gramEnd"/>
          </w:p>
          <w:p w14:paraId="59C668B7" w14:textId="77777777" w:rsidR="00231BCD" w:rsidRPr="002F1D0E" w:rsidRDefault="00B5244C">
            <w:pPr>
              <w:pStyle w:val="TableStyle2"/>
              <w:rPr>
                <w:rFonts w:ascii="Times New Roman" w:eastAsia="Times New Roman" w:hAnsi="Times New Roman" w:cs="Times New Roman"/>
                <w:sz w:val="28"/>
                <w:szCs w:val="28"/>
              </w:rPr>
            </w:pPr>
            <w:r w:rsidRPr="002F1D0E">
              <w:rPr>
                <w:rFonts w:ascii="Times New Roman" w:hAnsi="Times New Roman"/>
                <w:sz w:val="28"/>
                <w:szCs w:val="28"/>
              </w:rPr>
              <w:t>By traveling on my knees."</w:t>
            </w:r>
          </w:p>
          <w:p w14:paraId="2BAC166A" w14:textId="77777777" w:rsidR="00231BCD" w:rsidRDefault="00B5244C">
            <w:pPr>
              <w:pStyle w:val="TableStyle2"/>
            </w:pPr>
            <w:r w:rsidRPr="002F1D0E">
              <w:rPr>
                <w:rFonts w:ascii="Times New Roman" w:hAnsi="Times New Roman"/>
                <w:color w:val="0000FF"/>
                <w:sz w:val="28"/>
                <w:szCs w:val="28"/>
              </w:rPr>
              <w:t>Sandra Goodwin.</w:t>
            </w:r>
          </w:p>
        </w:tc>
      </w:tr>
    </w:tbl>
    <w:p w14:paraId="2581691A" w14:textId="77777777" w:rsidR="00231BCD" w:rsidRDefault="00B5244C">
      <w:pPr>
        <w:pStyle w:val="Default"/>
        <w:spacing w:before="0" w:line="480" w:lineRule="auto"/>
      </w:pPr>
      <w:r>
        <w:rPr>
          <w:rFonts w:ascii="Times New Roman" w:hAnsi="Times New Roman"/>
          <w:color w:val="11053B"/>
          <w:sz w:val="26"/>
          <w:szCs w:val="26"/>
        </w:rPr>
        <w:t>Amen</w:t>
      </w:r>
    </w:p>
    <w:sectPr w:rsidR="00231BC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6D5EA" w14:textId="77777777" w:rsidR="00B5244C" w:rsidRDefault="00B5244C">
      <w:r>
        <w:separator/>
      </w:r>
    </w:p>
  </w:endnote>
  <w:endnote w:type="continuationSeparator" w:id="0">
    <w:p w14:paraId="392A0BAD" w14:textId="77777777" w:rsidR="00B5244C" w:rsidRDefault="00B5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FDDF5" w14:textId="77777777" w:rsidR="00231BCD" w:rsidRDefault="00B5244C">
    <w:pPr>
      <w:pStyle w:val="HeaderFooter"/>
      <w:tabs>
        <w:tab w:val="clear" w:pos="9020"/>
        <w:tab w:val="center" w:pos="4680"/>
        <w:tab w:val="right" w:pos="9360"/>
      </w:tabs>
    </w:pPr>
    <w:r>
      <w:tab/>
    </w:r>
    <w:r>
      <w:fldChar w:fldCharType="begin"/>
    </w:r>
    <w:r>
      <w:instrText xml:space="preserve"> PAGE </w:instrText>
    </w:r>
    <w:r w:rsidR="00181ACF">
      <w:fldChar w:fldCharType="separate"/>
    </w:r>
    <w:r w:rsidR="00181ACF">
      <w:rPr>
        <w:noProof/>
      </w:rPr>
      <w:t>1</w:t>
    </w:r>
    <w:r>
      <w:fldChar w:fldCharType="end"/>
    </w:r>
    <w:r>
      <w:t xml:space="preserve"> of </w:t>
    </w:r>
    <w:r>
      <w:fldChar w:fldCharType="begin"/>
    </w:r>
    <w:r>
      <w:instrText xml:space="preserve"> NUMPAGES </w:instrText>
    </w:r>
    <w:r w:rsidR="00181ACF">
      <w:fldChar w:fldCharType="separate"/>
    </w:r>
    <w:r w:rsidR="00181AC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FC7619" w14:textId="77777777" w:rsidR="00B5244C" w:rsidRDefault="00B5244C">
      <w:r>
        <w:separator/>
      </w:r>
    </w:p>
  </w:footnote>
  <w:footnote w:type="continuationSeparator" w:id="0">
    <w:p w14:paraId="258B487E" w14:textId="77777777" w:rsidR="00B5244C" w:rsidRDefault="00B5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5BD9D" w14:textId="77777777" w:rsidR="00231BCD" w:rsidRDefault="00B5244C">
    <w:pPr>
      <w:pStyle w:val="HeaderFooter"/>
      <w:tabs>
        <w:tab w:val="clear" w:pos="9020"/>
        <w:tab w:val="center" w:pos="4680"/>
        <w:tab w:val="right" w:pos="9360"/>
      </w:tabs>
    </w:pPr>
    <w:r>
      <w:tab/>
    </w:r>
    <w:r>
      <w:fldChar w:fldCharType="begin"/>
    </w:r>
    <w:r>
      <w:instrText xml:space="preserve"> PAGE </w:instrText>
    </w:r>
    <w:r w:rsidR="00181ACF">
      <w:fldChar w:fldCharType="separate"/>
    </w:r>
    <w:r w:rsidR="00181ACF">
      <w:rPr>
        <w:noProof/>
      </w:rPr>
      <w:t>1</w:t>
    </w:r>
    <w:r>
      <w:fldChar w:fldCharType="end"/>
    </w:r>
    <w:r>
      <w:t xml:space="preserve"> of </w:t>
    </w:r>
    <w:r>
      <w:fldChar w:fldCharType="begin"/>
    </w:r>
    <w:r>
      <w:instrText xml:space="preserve"> NUMPAGES </w:instrText>
    </w:r>
    <w:r w:rsidR="00181ACF">
      <w:fldChar w:fldCharType="separate"/>
    </w:r>
    <w:r w:rsidR="00181ACF">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D1C63"/>
    <w:multiLevelType w:val="hybridMultilevel"/>
    <w:tmpl w:val="4DF872F0"/>
    <w:styleLink w:val="Numbered"/>
    <w:lvl w:ilvl="0" w:tplc="D42C2F30">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CDEC53DE">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C590DC80">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C366925C">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4FC9BFA">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556EE27E">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A2D8D836">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3676DC90">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20A01DA6">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2187FBB"/>
    <w:multiLevelType w:val="hybridMultilevel"/>
    <w:tmpl w:val="F252C908"/>
    <w:styleLink w:val="BulletBig"/>
    <w:lvl w:ilvl="0" w:tplc="EA94E3AA">
      <w:start w:val="1"/>
      <w:numFmt w:val="bullet"/>
      <w:lvlText w:val="•"/>
      <w:lvlJc w:val="left"/>
      <w:pPr>
        <w:ind w:left="284" w:hanging="284"/>
      </w:pPr>
      <w:rPr>
        <w:rFonts w:hAnsi="Arial Unicode MS"/>
        <w:i/>
        <w:iCs/>
        <w:caps w:val="0"/>
        <w:smallCaps w:val="0"/>
        <w:strike w:val="0"/>
        <w:dstrike w:val="0"/>
        <w:outline w:val="0"/>
        <w:emboss w:val="0"/>
        <w:imprint w:val="0"/>
        <w:spacing w:val="0"/>
        <w:w w:val="100"/>
        <w:kern w:val="0"/>
        <w:position w:val="0"/>
        <w:sz w:val="31"/>
        <w:szCs w:val="31"/>
        <w:highlight w:val="none"/>
        <w:vertAlign w:val="baseline"/>
      </w:rPr>
    </w:lvl>
    <w:lvl w:ilvl="1" w:tplc="89A4B814">
      <w:start w:val="1"/>
      <w:numFmt w:val="bullet"/>
      <w:lvlText w:val="•"/>
      <w:lvlJc w:val="left"/>
      <w:pPr>
        <w:ind w:left="524" w:hanging="284"/>
      </w:pPr>
      <w:rPr>
        <w:rFonts w:hAnsi="Arial Unicode MS"/>
        <w:i/>
        <w:iCs/>
        <w:caps w:val="0"/>
        <w:smallCaps w:val="0"/>
        <w:strike w:val="0"/>
        <w:dstrike w:val="0"/>
        <w:outline w:val="0"/>
        <w:emboss w:val="0"/>
        <w:imprint w:val="0"/>
        <w:spacing w:val="0"/>
        <w:w w:val="100"/>
        <w:kern w:val="0"/>
        <w:position w:val="0"/>
        <w:sz w:val="31"/>
        <w:szCs w:val="31"/>
        <w:highlight w:val="none"/>
        <w:vertAlign w:val="baseline"/>
      </w:rPr>
    </w:lvl>
    <w:lvl w:ilvl="2" w:tplc="693225D2">
      <w:start w:val="1"/>
      <w:numFmt w:val="bullet"/>
      <w:lvlText w:val="•"/>
      <w:lvlJc w:val="left"/>
      <w:pPr>
        <w:ind w:left="764" w:hanging="284"/>
      </w:pPr>
      <w:rPr>
        <w:rFonts w:hAnsi="Arial Unicode MS"/>
        <w:i/>
        <w:iCs/>
        <w:caps w:val="0"/>
        <w:smallCaps w:val="0"/>
        <w:strike w:val="0"/>
        <w:dstrike w:val="0"/>
        <w:outline w:val="0"/>
        <w:emboss w:val="0"/>
        <w:imprint w:val="0"/>
        <w:spacing w:val="0"/>
        <w:w w:val="100"/>
        <w:kern w:val="0"/>
        <w:position w:val="0"/>
        <w:sz w:val="31"/>
        <w:szCs w:val="31"/>
        <w:highlight w:val="none"/>
        <w:vertAlign w:val="baseline"/>
      </w:rPr>
    </w:lvl>
    <w:lvl w:ilvl="3" w:tplc="528AE2B6">
      <w:start w:val="1"/>
      <w:numFmt w:val="bullet"/>
      <w:lvlText w:val="•"/>
      <w:lvlJc w:val="left"/>
      <w:pPr>
        <w:ind w:left="1004" w:hanging="284"/>
      </w:pPr>
      <w:rPr>
        <w:rFonts w:hAnsi="Arial Unicode MS"/>
        <w:i/>
        <w:iCs/>
        <w:caps w:val="0"/>
        <w:smallCaps w:val="0"/>
        <w:strike w:val="0"/>
        <w:dstrike w:val="0"/>
        <w:outline w:val="0"/>
        <w:emboss w:val="0"/>
        <w:imprint w:val="0"/>
        <w:spacing w:val="0"/>
        <w:w w:val="100"/>
        <w:kern w:val="0"/>
        <w:position w:val="0"/>
        <w:sz w:val="31"/>
        <w:szCs w:val="31"/>
        <w:highlight w:val="none"/>
        <w:vertAlign w:val="baseline"/>
      </w:rPr>
    </w:lvl>
    <w:lvl w:ilvl="4" w:tplc="F380F89C">
      <w:start w:val="1"/>
      <w:numFmt w:val="bullet"/>
      <w:lvlText w:val="•"/>
      <w:lvlJc w:val="left"/>
      <w:pPr>
        <w:ind w:left="1244" w:hanging="284"/>
      </w:pPr>
      <w:rPr>
        <w:rFonts w:hAnsi="Arial Unicode MS"/>
        <w:i/>
        <w:iCs/>
        <w:caps w:val="0"/>
        <w:smallCaps w:val="0"/>
        <w:strike w:val="0"/>
        <w:dstrike w:val="0"/>
        <w:outline w:val="0"/>
        <w:emboss w:val="0"/>
        <w:imprint w:val="0"/>
        <w:spacing w:val="0"/>
        <w:w w:val="100"/>
        <w:kern w:val="0"/>
        <w:position w:val="0"/>
        <w:sz w:val="31"/>
        <w:szCs w:val="31"/>
        <w:highlight w:val="none"/>
        <w:vertAlign w:val="baseline"/>
      </w:rPr>
    </w:lvl>
    <w:lvl w:ilvl="5" w:tplc="04DA5870">
      <w:start w:val="1"/>
      <w:numFmt w:val="bullet"/>
      <w:lvlText w:val="•"/>
      <w:lvlJc w:val="left"/>
      <w:pPr>
        <w:ind w:left="1484" w:hanging="284"/>
      </w:pPr>
      <w:rPr>
        <w:rFonts w:hAnsi="Arial Unicode MS"/>
        <w:i/>
        <w:iCs/>
        <w:caps w:val="0"/>
        <w:smallCaps w:val="0"/>
        <w:strike w:val="0"/>
        <w:dstrike w:val="0"/>
        <w:outline w:val="0"/>
        <w:emboss w:val="0"/>
        <w:imprint w:val="0"/>
        <w:spacing w:val="0"/>
        <w:w w:val="100"/>
        <w:kern w:val="0"/>
        <w:position w:val="0"/>
        <w:sz w:val="31"/>
        <w:szCs w:val="31"/>
        <w:highlight w:val="none"/>
        <w:vertAlign w:val="baseline"/>
      </w:rPr>
    </w:lvl>
    <w:lvl w:ilvl="6" w:tplc="1F264620">
      <w:start w:val="1"/>
      <w:numFmt w:val="bullet"/>
      <w:lvlText w:val="•"/>
      <w:lvlJc w:val="left"/>
      <w:pPr>
        <w:ind w:left="1724" w:hanging="284"/>
      </w:pPr>
      <w:rPr>
        <w:rFonts w:hAnsi="Arial Unicode MS"/>
        <w:i/>
        <w:iCs/>
        <w:caps w:val="0"/>
        <w:smallCaps w:val="0"/>
        <w:strike w:val="0"/>
        <w:dstrike w:val="0"/>
        <w:outline w:val="0"/>
        <w:emboss w:val="0"/>
        <w:imprint w:val="0"/>
        <w:spacing w:val="0"/>
        <w:w w:val="100"/>
        <w:kern w:val="0"/>
        <w:position w:val="0"/>
        <w:sz w:val="31"/>
        <w:szCs w:val="31"/>
        <w:highlight w:val="none"/>
        <w:vertAlign w:val="baseline"/>
      </w:rPr>
    </w:lvl>
    <w:lvl w:ilvl="7" w:tplc="A73C21C0">
      <w:start w:val="1"/>
      <w:numFmt w:val="bullet"/>
      <w:lvlText w:val="•"/>
      <w:lvlJc w:val="left"/>
      <w:pPr>
        <w:ind w:left="1964" w:hanging="284"/>
      </w:pPr>
      <w:rPr>
        <w:rFonts w:hAnsi="Arial Unicode MS"/>
        <w:i/>
        <w:iCs/>
        <w:caps w:val="0"/>
        <w:smallCaps w:val="0"/>
        <w:strike w:val="0"/>
        <w:dstrike w:val="0"/>
        <w:outline w:val="0"/>
        <w:emboss w:val="0"/>
        <w:imprint w:val="0"/>
        <w:spacing w:val="0"/>
        <w:w w:val="100"/>
        <w:kern w:val="0"/>
        <w:position w:val="0"/>
        <w:sz w:val="31"/>
        <w:szCs w:val="31"/>
        <w:highlight w:val="none"/>
        <w:vertAlign w:val="baseline"/>
      </w:rPr>
    </w:lvl>
    <w:lvl w:ilvl="8" w:tplc="3ED6E682">
      <w:start w:val="1"/>
      <w:numFmt w:val="bullet"/>
      <w:lvlText w:val="•"/>
      <w:lvlJc w:val="left"/>
      <w:pPr>
        <w:ind w:left="2204" w:hanging="284"/>
      </w:pPr>
      <w:rPr>
        <w:rFonts w:hAnsi="Arial Unicode MS"/>
        <w:i/>
        <w:iCs/>
        <w:caps w:val="0"/>
        <w:smallCaps w:val="0"/>
        <w:strike w:val="0"/>
        <w:dstrike w:val="0"/>
        <w:outline w:val="0"/>
        <w:emboss w:val="0"/>
        <w:imprint w:val="0"/>
        <w:spacing w:val="0"/>
        <w:w w:val="100"/>
        <w:kern w:val="0"/>
        <w:position w:val="0"/>
        <w:sz w:val="31"/>
        <w:szCs w:val="31"/>
        <w:highlight w:val="none"/>
        <w:vertAlign w:val="baseline"/>
      </w:rPr>
    </w:lvl>
  </w:abstractNum>
  <w:abstractNum w:abstractNumId="2" w15:restartNumberingAfterBreak="0">
    <w:nsid w:val="798775F5"/>
    <w:multiLevelType w:val="hybridMultilevel"/>
    <w:tmpl w:val="F252C908"/>
    <w:numStyleLink w:val="BulletBig"/>
  </w:abstractNum>
  <w:abstractNum w:abstractNumId="3" w15:restartNumberingAfterBreak="0">
    <w:nsid w:val="7EF37964"/>
    <w:multiLevelType w:val="hybridMultilevel"/>
    <w:tmpl w:val="4DF872F0"/>
    <w:numStyleLink w:val="Numbered"/>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BCD"/>
    <w:rsid w:val="00181ACF"/>
    <w:rsid w:val="00231BCD"/>
    <w:rsid w:val="002F1D0E"/>
    <w:rsid w:val="00B52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FC15"/>
  <w15:docId w15:val="{7BC8B9A9-28F7-4CC1-ACB9-2219595B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Big">
    <w:name w:val="Bullet Big"/>
    <w:pPr>
      <w:numPr>
        <w:numId w:val="3"/>
      </w:numPr>
    </w:p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2021-03-22T15:49:00Z</dcterms:created>
  <dcterms:modified xsi:type="dcterms:W3CDTF">2021-03-22T15:49:00Z</dcterms:modified>
</cp:coreProperties>
</file>