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363C3" w14:textId="77777777" w:rsidR="00A85708" w:rsidRDefault="001252E4">
      <w:pPr>
        <w:pStyle w:val="Body"/>
        <w:spacing w:line="48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bookmarkStart w:id="0" w:name="PastorRichardAllenFarmerCrossroadsChurch"/>
      <w:r>
        <w:rPr>
          <w:rFonts w:ascii="Helvetica" w:hAnsi="Helvetica"/>
          <w:sz w:val="24"/>
          <w:szCs w:val="24"/>
          <w:u w:color="000000"/>
        </w:rPr>
        <w:t>Pastor Richard Allen Farmer</w:t>
      </w:r>
    </w:p>
    <w:p w14:paraId="29B6F2D4" w14:textId="77777777" w:rsidR="00A85708" w:rsidRDefault="001252E4">
      <w:pPr>
        <w:pStyle w:val="Body"/>
        <w:spacing w:line="48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The Crossroads Church</w:t>
      </w:r>
    </w:p>
    <w:p w14:paraId="6A8E7153" w14:textId="77777777" w:rsidR="00A85708" w:rsidRDefault="001252E4">
      <w:pPr>
        <w:pStyle w:val="Body"/>
        <w:spacing w:line="48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5587 Redan Rd.</w:t>
      </w:r>
    </w:p>
    <w:p w14:paraId="759E73D6" w14:textId="77777777" w:rsidR="00A85708" w:rsidRDefault="001252E4">
      <w:pPr>
        <w:pStyle w:val="Body"/>
        <w:spacing w:line="48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Stone Mountain, GA 30088</w:t>
      </w:r>
    </w:p>
    <w:bookmarkEnd w:id="0"/>
    <w:p w14:paraId="5ACECE27" w14:textId="6BCAB018" w:rsidR="00A85708" w:rsidRDefault="001252E4">
      <w:pPr>
        <w:pStyle w:val="Body"/>
        <w:spacing w:line="48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Series- Putting Feet </w:t>
      </w:r>
      <w:proofErr w:type="gramStart"/>
      <w:r w:rsidR="00A15906">
        <w:rPr>
          <w:rFonts w:ascii="Helvetica" w:hAnsi="Helvetica"/>
          <w:sz w:val="24"/>
          <w:szCs w:val="24"/>
          <w:u w:color="000000"/>
        </w:rPr>
        <w:t>T</w:t>
      </w:r>
      <w:r>
        <w:rPr>
          <w:rFonts w:ascii="Helvetica" w:hAnsi="Helvetica"/>
          <w:sz w:val="24"/>
          <w:szCs w:val="24"/>
          <w:u w:color="000000"/>
        </w:rPr>
        <w:t>o</w:t>
      </w:r>
      <w:proofErr w:type="gramEnd"/>
      <w:r>
        <w:rPr>
          <w:rFonts w:ascii="Helvetica" w:hAnsi="Helvetica"/>
          <w:sz w:val="24"/>
          <w:szCs w:val="24"/>
          <w:u w:color="000000"/>
        </w:rPr>
        <w:t xml:space="preserve"> Faith:</w:t>
      </w:r>
    </w:p>
    <w:p w14:paraId="4AC7A049" w14:textId="77777777" w:rsidR="00A85708" w:rsidRDefault="001252E4">
      <w:pPr>
        <w:pStyle w:val="Body"/>
        <w:spacing w:line="48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Becoming a Matthew 25 Church</w:t>
      </w:r>
    </w:p>
    <w:p w14:paraId="675CDC7F" w14:textId="77777777" w:rsidR="00A85708" w:rsidRDefault="001252E4">
      <w:pPr>
        <w:pStyle w:val="Body"/>
        <w:spacing w:line="48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Part 2- </w:t>
      </w:r>
      <w:r>
        <w:rPr>
          <w:rFonts w:ascii="Helvetica" w:hAnsi="Helvetica"/>
          <w:sz w:val="24"/>
          <w:szCs w:val="24"/>
          <w:u w:color="000000"/>
        </w:rPr>
        <w:t>“</w:t>
      </w:r>
      <w:r>
        <w:rPr>
          <w:rFonts w:ascii="Helvetica" w:hAnsi="Helvetica"/>
          <w:sz w:val="24"/>
          <w:szCs w:val="24"/>
          <w:u w:color="000000"/>
        </w:rPr>
        <w:t>A Word to the Sheep</w:t>
      </w:r>
      <w:r>
        <w:rPr>
          <w:rFonts w:ascii="Helvetica" w:hAnsi="Helvetica"/>
          <w:sz w:val="24"/>
          <w:szCs w:val="24"/>
          <w:u w:color="000000"/>
        </w:rPr>
        <w:t>”</w:t>
      </w:r>
    </w:p>
    <w:p w14:paraId="7083D504" w14:textId="77777777" w:rsidR="00A85708" w:rsidRDefault="001252E4">
      <w:pPr>
        <w:pStyle w:val="Body"/>
        <w:spacing w:line="48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Matthew 25:31-34</w:t>
      </w:r>
    </w:p>
    <w:p w14:paraId="0C8FF557" w14:textId="77777777" w:rsidR="00A85708" w:rsidRDefault="00A85708">
      <w:pPr>
        <w:pStyle w:val="Body"/>
        <w:spacing w:line="48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</w:p>
    <w:p w14:paraId="09C3B9E4" w14:textId="79FBB896" w:rsidR="00A85708" w:rsidRDefault="001252E4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Universalism is an insidious heresy. It says that God </w:t>
      </w:r>
      <w:r>
        <w:rPr>
          <w:rFonts w:ascii="Helvetica" w:hAnsi="Helvetica"/>
          <w:sz w:val="24"/>
          <w:szCs w:val="24"/>
          <w:u w:color="000000"/>
        </w:rPr>
        <w:t xml:space="preserve">is such a loving deity that God would never send any person to eternal punishment. Universalism says that everybody (the universe) will go to </w:t>
      </w:r>
      <w:r w:rsidR="00A15906">
        <w:rPr>
          <w:rFonts w:ascii="Helvetica" w:hAnsi="Helvetica"/>
          <w:sz w:val="24"/>
          <w:szCs w:val="24"/>
          <w:u w:color="000000"/>
        </w:rPr>
        <w:t>heaven if</w:t>
      </w:r>
      <w:r>
        <w:rPr>
          <w:rFonts w:ascii="Helvetica" w:hAnsi="Helvetica"/>
          <w:sz w:val="24"/>
          <w:szCs w:val="24"/>
          <w:u w:color="000000"/>
        </w:rPr>
        <w:t xml:space="preserve"> there is a heaven. It teaches that the death of Christ, the atonement, is universally applied. Christ d</w:t>
      </w:r>
      <w:r>
        <w:rPr>
          <w:rFonts w:ascii="Helvetica" w:hAnsi="Helvetica"/>
          <w:sz w:val="24"/>
          <w:szCs w:val="24"/>
          <w:u w:color="000000"/>
        </w:rPr>
        <w:t>ied for all and all are forgiven and acceptable to God.</w:t>
      </w:r>
    </w:p>
    <w:p w14:paraId="34BF048B" w14:textId="77777777" w:rsidR="00A85708" w:rsidRDefault="001252E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</w:rPr>
        <w:t>Scholar Michael McClymond has written a book titled,</w:t>
      </w:r>
    </w:p>
    <w:p w14:paraId="1F1E227D" w14:textId="77777777" w:rsidR="00A85708" w:rsidRDefault="001252E4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i/>
          <w:iCs/>
        </w:rPr>
        <w:t>The Devil</w:t>
      </w:r>
      <w:r>
        <w:rPr>
          <w:rFonts w:ascii="Helvetica" w:hAnsi="Helvetica"/>
          <w:i/>
          <w:iCs/>
        </w:rPr>
        <w:t>’</w:t>
      </w:r>
      <w:r>
        <w:rPr>
          <w:rFonts w:ascii="Helvetica" w:hAnsi="Helvetica"/>
          <w:i/>
          <w:iCs/>
        </w:rPr>
        <w:t xml:space="preserve">s Redemption: A New History and Interpretation of Christian Universalism. </w:t>
      </w:r>
      <w:r>
        <w:rPr>
          <w:rFonts w:ascii="Helvetica" w:hAnsi="Helvetica"/>
        </w:rPr>
        <w:t>In an interview that appeared in Christianity Today (March 2019</w:t>
      </w:r>
      <w:r>
        <w:rPr>
          <w:rFonts w:ascii="Helvetica" w:hAnsi="Helvetica"/>
        </w:rPr>
        <w:t>), McClymond said,</w:t>
      </w:r>
    </w:p>
    <w:p w14:paraId="621DCEA7" w14:textId="77777777" w:rsidR="00A85708" w:rsidRDefault="00A85708">
      <w:pPr>
        <w:pStyle w:val="Default"/>
        <w:spacing w:before="0"/>
        <w:rPr>
          <w:rFonts w:ascii="Helvetica" w:eastAsia="Helvetica" w:hAnsi="Helvetica" w:cs="Helvetica"/>
        </w:rPr>
      </w:pPr>
    </w:p>
    <w:p w14:paraId="2C8DD42E" w14:textId="77777777" w:rsidR="00A85708" w:rsidRDefault="001252E4">
      <w:pPr>
        <w:pStyle w:val="Default"/>
        <w:spacing w:before="0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 xml:space="preserve">Universalism </w:t>
      </w:r>
      <w:proofErr w:type="gramStart"/>
      <w:r>
        <w:rPr>
          <w:rFonts w:ascii="Helvetica" w:hAnsi="Helvetica"/>
          <w:i/>
          <w:iCs/>
        </w:rPr>
        <w:t>isn</w:t>
      </w:r>
      <w:r>
        <w:rPr>
          <w:rFonts w:ascii="Helvetica" w:hAnsi="Helvetica"/>
          <w:i/>
          <w:iCs/>
        </w:rPr>
        <w:t>’</w:t>
      </w:r>
      <w:r>
        <w:rPr>
          <w:rFonts w:ascii="Helvetica" w:hAnsi="Helvetica"/>
          <w:i/>
          <w:iCs/>
        </w:rPr>
        <w:t>t</w:t>
      </w:r>
      <w:proofErr w:type="gramEnd"/>
      <w:r>
        <w:rPr>
          <w:rFonts w:ascii="Helvetica" w:hAnsi="Helvetica"/>
          <w:i/>
          <w:iCs/>
        </w:rPr>
        <w:t xml:space="preserve"> just a theological mistake. </w:t>
      </w:r>
      <w:proofErr w:type="gramStart"/>
      <w:r>
        <w:rPr>
          <w:rFonts w:ascii="Helvetica" w:hAnsi="Helvetica"/>
          <w:i/>
          <w:iCs/>
        </w:rPr>
        <w:t>It</w:t>
      </w:r>
      <w:r>
        <w:rPr>
          <w:rFonts w:ascii="Helvetica" w:hAnsi="Helvetica"/>
          <w:i/>
          <w:iCs/>
        </w:rPr>
        <w:t>’</w:t>
      </w:r>
      <w:r>
        <w:rPr>
          <w:rFonts w:ascii="Helvetica" w:hAnsi="Helvetica"/>
          <w:i/>
          <w:iCs/>
        </w:rPr>
        <w:t>s</w:t>
      </w:r>
      <w:proofErr w:type="gramEnd"/>
      <w:r>
        <w:rPr>
          <w:rFonts w:ascii="Helvetica" w:hAnsi="Helvetica"/>
          <w:i/>
          <w:iCs/>
        </w:rPr>
        <w:t xml:space="preserve"> also a symptom of deeper problems. In a culture characterized by moralistic therapeutic deism, universalism fits the age we inhabit. As I argue in the book, universalism is the opiate </w:t>
      </w:r>
      <w:r>
        <w:rPr>
          <w:rFonts w:ascii="Helvetica" w:hAnsi="Helvetica"/>
          <w:i/>
          <w:iCs/>
        </w:rPr>
        <w:t>of the theologians</w:t>
      </w:r>
      <w:r>
        <w:rPr>
          <w:rFonts w:ascii="Helvetica" w:hAnsi="Helvetica"/>
          <w:i/>
          <w:iCs/>
        </w:rPr>
        <w:t xml:space="preserve">. </w:t>
      </w:r>
      <w:proofErr w:type="gramStart"/>
      <w:r>
        <w:rPr>
          <w:rFonts w:ascii="Helvetica" w:hAnsi="Helvetica"/>
          <w:i/>
          <w:iCs/>
        </w:rPr>
        <w:t>It</w:t>
      </w:r>
      <w:r>
        <w:rPr>
          <w:rFonts w:ascii="Helvetica" w:hAnsi="Helvetica"/>
          <w:i/>
          <w:iCs/>
        </w:rPr>
        <w:t>’</w:t>
      </w:r>
      <w:r>
        <w:rPr>
          <w:rFonts w:ascii="Helvetica" w:hAnsi="Helvetica"/>
          <w:i/>
          <w:iCs/>
        </w:rPr>
        <w:t>s</w:t>
      </w:r>
      <w:proofErr w:type="gramEnd"/>
      <w:r>
        <w:rPr>
          <w:rFonts w:ascii="Helvetica" w:hAnsi="Helvetica"/>
          <w:i/>
          <w:iCs/>
        </w:rPr>
        <w:t xml:space="preserve"> the way we would want the world to be. Some imagine that a more loving and less judgmental church would be better positioned to win new adherents. Yet perfect love appeared in history</w:t>
      </w:r>
      <w:r>
        <w:rPr>
          <w:rFonts w:ascii="Helvetica" w:hAnsi="Helvetica"/>
          <w:i/>
          <w:iCs/>
        </w:rPr>
        <w:t>—</w:t>
      </w:r>
      <w:r>
        <w:rPr>
          <w:rFonts w:ascii="Helvetica" w:hAnsi="Helvetica"/>
          <w:i/>
          <w:iCs/>
        </w:rPr>
        <w:t>and he was crucified.</w:t>
      </w:r>
    </w:p>
    <w:p w14:paraId="5811B7AF" w14:textId="77777777" w:rsidR="00A85708" w:rsidRDefault="00A85708">
      <w:pPr>
        <w:pStyle w:val="Body"/>
        <w:spacing w:line="480" w:lineRule="auto"/>
        <w:rPr>
          <w:rFonts w:ascii="Helvetica" w:eastAsia="Helvetica" w:hAnsi="Helvetica" w:cs="Helvetica"/>
          <w:i/>
          <w:iCs/>
          <w:sz w:val="24"/>
          <w:szCs w:val="24"/>
          <w:u w:color="000000"/>
        </w:rPr>
      </w:pPr>
    </w:p>
    <w:p w14:paraId="3AC09FA6" w14:textId="1EBC7E58" w:rsidR="00A85708" w:rsidRDefault="001252E4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 When we read this text in Matthew 25, it would be very tempting to see it as an invitation to be a good person. In so becoming, the person earns the commendation of Jesus. This is, for some, a call to be </w:t>
      </w:r>
      <w:r w:rsidR="00A15906">
        <w:rPr>
          <w:rFonts w:ascii="Helvetica" w:hAnsi="Helvetica"/>
          <w:sz w:val="24"/>
          <w:szCs w:val="24"/>
          <w:u w:color="000000"/>
        </w:rPr>
        <w:t>a good</w:t>
      </w:r>
      <w:r>
        <w:rPr>
          <w:rFonts w:ascii="Helvetica" w:hAnsi="Helvetica"/>
          <w:sz w:val="24"/>
          <w:szCs w:val="24"/>
          <w:u w:color="000000"/>
        </w:rPr>
        <w:t xml:space="preserve"> humanitarian. However, the larger context c</w:t>
      </w:r>
      <w:r>
        <w:rPr>
          <w:rFonts w:ascii="Helvetica" w:hAnsi="Helvetica"/>
          <w:sz w:val="24"/>
          <w:szCs w:val="24"/>
          <w:u w:color="000000"/>
        </w:rPr>
        <w:t xml:space="preserve">learly shows this passage to be a word from our Lord, to His disciples (24:1, 3), about </w:t>
      </w:r>
      <w:r>
        <w:rPr>
          <w:rFonts w:ascii="Helvetica" w:hAnsi="Helvetica"/>
          <w:sz w:val="24"/>
          <w:szCs w:val="24"/>
          <w:u w:color="000000"/>
        </w:rPr>
        <w:lastRenderedPageBreak/>
        <w:t xml:space="preserve">the </w:t>
      </w:r>
      <w:r>
        <w:rPr>
          <w:rFonts w:ascii="Helvetica" w:hAnsi="Helvetica"/>
          <w:i/>
          <w:iCs/>
          <w:sz w:val="24"/>
          <w:szCs w:val="24"/>
          <w:u w:color="000000"/>
        </w:rPr>
        <w:t xml:space="preserve">how </w:t>
      </w:r>
      <w:r>
        <w:rPr>
          <w:rFonts w:ascii="Helvetica" w:hAnsi="Helvetica"/>
          <w:sz w:val="24"/>
          <w:szCs w:val="24"/>
          <w:u w:color="000000"/>
        </w:rPr>
        <w:t>of living out their faith. This is word not proclaimed to everybody. This is a word to Christ</w:t>
      </w:r>
      <w:r>
        <w:rPr>
          <w:rFonts w:ascii="Helvetica" w:hAnsi="Helvetica"/>
          <w:sz w:val="24"/>
          <w:szCs w:val="24"/>
          <w:u w:color="000000"/>
        </w:rPr>
        <w:t>’</w:t>
      </w:r>
      <w:r>
        <w:rPr>
          <w:rFonts w:ascii="Helvetica" w:hAnsi="Helvetica"/>
          <w:sz w:val="24"/>
          <w:szCs w:val="24"/>
          <w:u w:color="000000"/>
        </w:rPr>
        <w:t>s people.</w:t>
      </w:r>
      <w:r>
        <w:rPr>
          <w:rFonts w:ascii="Helvetica" w:hAnsi="Helvetica"/>
          <w:sz w:val="24"/>
          <w:szCs w:val="24"/>
          <w:u w:color="000000"/>
        </w:rPr>
        <w:br/>
      </w:r>
    </w:p>
    <w:p w14:paraId="0AB96C70" w14:textId="5CBC0ABC" w:rsidR="00A85708" w:rsidRDefault="001252E4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Jesus speaks of a future event of judgement</w:t>
      </w:r>
      <w:r w:rsidR="00A15906">
        <w:rPr>
          <w:rFonts w:ascii="Helvetica" w:hAnsi="Helvetica"/>
          <w:sz w:val="24"/>
          <w:szCs w:val="24"/>
          <w:u w:color="000000"/>
        </w:rPr>
        <w:t xml:space="preserve"> </w:t>
      </w:r>
      <w:r>
        <w:rPr>
          <w:rFonts w:ascii="Helvetica" w:hAnsi="Helvetica"/>
          <w:sz w:val="24"/>
          <w:szCs w:val="24"/>
          <w:u w:color="000000"/>
        </w:rPr>
        <w:t>(v.31). A</w:t>
      </w:r>
      <w:r>
        <w:rPr>
          <w:rFonts w:ascii="Helvetica" w:hAnsi="Helvetica"/>
          <w:sz w:val="24"/>
          <w:szCs w:val="24"/>
          <w:u w:color="000000"/>
        </w:rPr>
        <w:t xml:space="preserve">t that event, everyone will not be treated equally. There will be a word for the sheep, the </w:t>
      </w:r>
      <w:r w:rsidR="00A15906">
        <w:rPr>
          <w:rFonts w:ascii="Helvetica" w:hAnsi="Helvetica"/>
          <w:sz w:val="24"/>
          <w:szCs w:val="24"/>
          <w:u w:color="000000"/>
        </w:rPr>
        <w:t>right-hand</w:t>
      </w:r>
      <w:r>
        <w:rPr>
          <w:rFonts w:ascii="Helvetica" w:hAnsi="Helvetica"/>
          <w:sz w:val="24"/>
          <w:szCs w:val="24"/>
          <w:u w:color="000000"/>
        </w:rPr>
        <w:t xml:space="preserve"> people of God. There will also be a word for the goats, the </w:t>
      </w:r>
      <w:r w:rsidR="00A15906">
        <w:rPr>
          <w:rFonts w:ascii="Helvetica" w:hAnsi="Helvetica"/>
          <w:sz w:val="24"/>
          <w:szCs w:val="24"/>
          <w:u w:color="000000"/>
        </w:rPr>
        <w:t>left-hand</w:t>
      </w:r>
      <w:r>
        <w:rPr>
          <w:rFonts w:ascii="Helvetica" w:hAnsi="Helvetica"/>
          <w:sz w:val="24"/>
          <w:szCs w:val="24"/>
          <w:u w:color="000000"/>
        </w:rPr>
        <w:t xml:space="preserve"> people.</w:t>
      </w:r>
    </w:p>
    <w:p w14:paraId="0681C2F5" w14:textId="49765C34" w:rsidR="00A85708" w:rsidRDefault="001252E4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proofErr w:type="gramStart"/>
      <w:r>
        <w:rPr>
          <w:rFonts w:ascii="Helvetica" w:hAnsi="Helvetica"/>
          <w:sz w:val="24"/>
          <w:szCs w:val="24"/>
          <w:u w:color="000000"/>
        </w:rPr>
        <w:t>Let</w:t>
      </w:r>
      <w:r>
        <w:rPr>
          <w:rFonts w:ascii="Helvetica" w:hAnsi="Helvetica"/>
          <w:sz w:val="24"/>
          <w:szCs w:val="24"/>
          <w:u w:color="000000"/>
        </w:rPr>
        <w:t>’</w:t>
      </w:r>
      <w:r>
        <w:rPr>
          <w:rFonts w:ascii="Helvetica" w:hAnsi="Helvetica"/>
          <w:sz w:val="24"/>
          <w:szCs w:val="24"/>
          <w:u w:color="000000"/>
        </w:rPr>
        <w:t>s</w:t>
      </w:r>
      <w:proofErr w:type="gramEnd"/>
      <w:r>
        <w:rPr>
          <w:rFonts w:ascii="Helvetica" w:hAnsi="Helvetica"/>
          <w:sz w:val="24"/>
          <w:szCs w:val="24"/>
          <w:u w:color="000000"/>
        </w:rPr>
        <w:t xml:space="preserve"> look at what our Lord will say to His people. As we look at it, I wan</w:t>
      </w:r>
      <w:r>
        <w:rPr>
          <w:rFonts w:ascii="Helvetica" w:hAnsi="Helvetica"/>
          <w:sz w:val="24"/>
          <w:szCs w:val="24"/>
          <w:u w:color="000000"/>
        </w:rPr>
        <w:t xml:space="preserve">t to think about </w:t>
      </w:r>
      <w:r w:rsidR="00A15906">
        <w:rPr>
          <w:rFonts w:ascii="Helvetica" w:hAnsi="Helvetica"/>
          <w:sz w:val="24"/>
          <w:szCs w:val="24"/>
          <w:u w:color="000000"/>
        </w:rPr>
        <w:t xml:space="preserve">how </w:t>
      </w:r>
      <w:r>
        <w:rPr>
          <w:rFonts w:ascii="Helvetica" w:hAnsi="Helvetica"/>
          <w:sz w:val="24"/>
          <w:szCs w:val="24"/>
          <w:u w:color="000000"/>
        </w:rPr>
        <w:t xml:space="preserve">we can be a Matthew 25 faith community. I want to unpack verse 34 and suggest three celebrations for the sheep. A fair question would be </w:t>
      </w:r>
      <w:r>
        <w:rPr>
          <w:rFonts w:ascii="Helvetica" w:hAnsi="Helvetica"/>
          <w:sz w:val="24"/>
          <w:szCs w:val="24"/>
          <w:u w:color="000000"/>
        </w:rPr>
        <w:t>“</w:t>
      </w:r>
      <w:r>
        <w:rPr>
          <w:rFonts w:ascii="Helvetica" w:hAnsi="Helvetica"/>
          <w:sz w:val="24"/>
          <w:szCs w:val="24"/>
          <w:u w:color="000000"/>
        </w:rPr>
        <w:t>When will this judgment take place?</w:t>
      </w:r>
      <w:r>
        <w:rPr>
          <w:rFonts w:ascii="Helvetica" w:hAnsi="Helvetica"/>
          <w:sz w:val="24"/>
          <w:szCs w:val="24"/>
          <w:u w:color="000000"/>
        </w:rPr>
        <w:t xml:space="preserve">” </w:t>
      </w:r>
      <w:r>
        <w:rPr>
          <w:rFonts w:ascii="Helvetica" w:hAnsi="Helvetica"/>
          <w:sz w:val="24"/>
          <w:szCs w:val="24"/>
          <w:u w:color="000000"/>
        </w:rPr>
        <w:t>Most commentators believe it will be after the Tribulation perio</w:t>
      </w:r>
      <w:r>
        <w:rPr>
          <w:rFonts w:ascii="Helvetica" w:hAnsi="Helvetica"/>
          <w:sz w:val="24"/>
          <w:szCs w:val="24"/>
          <w:u w:color="000000"/>
        </w:rPr>
        <w:t>d and before the 1000-year reign of Christ, called the Millennial.</w:t>
      </w:r>
      <w:r>
        <w:rPr>
          <w:rFonts w:ascii="Helvetica" w:hAnsi="Helvetica"/>
          <w:sz w:val="24"/>
          <w:szCs w:val="24"/>
          <w:u w:color="000000"/>
        </w:rPr>
        <w:br/>
      </w:r>
    </w:p>
    <w:p w14:paraId="3B20E24F" w14:textId="77777777" w:rsidR="00A85708" w:rsidRDefault="001252E4">
      <w:pPr>
        <w:pStyle w:val="Body"/>
        <w:numPr>
          <w:ilvl w:val="0"/>
          <w:numId w:val="2"/>
        </w:numPr>
        <w:spacing w:line="480" w:lineRule="auto"/>
        <w:rPr>
          <w:rFonts w:ascii="Helvetica" w:hAnsi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Come</w:t>
      </w:r>
    </w:p>
    <w:p w14:paraId="7796B81A" w14:textId="77777777" w:rsidR="00A85708" w:rsidRDefault="001252E4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proofErr w:type="gramStart"/>
      <w:r>
        <w:rPr>
          <w:rFonts w:ascii="Helvetica" w:hAnsi="Helvetica"/>
          <w:sz w:val="24"/>
          <w:szCs w:val="24"/>
          <w:u w:color="000000"/>
        </w:rPr>
        <w:t>Don</w:t>
      </w:r>
      <w:r>
        <w:rPr>
          <w:rFonts w:ascii="Helvetica" w:hAnsi="Helvetica"/>
          <w:sz w:val="24"/>
          <w:szCs w:val="24"/>
          <w:u w:color="000000"/>
        </w:rPr>
        <w:t>’</w:t>
      </w:r>
      <w:r>
        <w:rPr>
          <w:rFonts w:ascii="Helvetica" w:hAnsi="Helvetica"/>
          <w:sz w:val="24"/>
          <w:szCs w:val="24"/>
          <w:u w:color="000000"/>
        </w:rPr>
        <w:t>t</w:t>
      </w:r>
      <w:proofErr w:type="gramEnd"/>
      <w:r>
        <w:rPr>
          <w:rFonts w:ascii="Helvetica" w:hAnsi="Helvetica"/>
          <w:sz w:val="24"/>
          <w:szCs w:val="24"/>
          <w:u w:color="000000"/>
        </w:rPr>
        <w:t xml:space="preserve"> miss that small word. It is an invitation from The Eternal, who bids those who are sometimes afar off, to </w:t>
      </w:r>
      <w:r>
        <w:rPr>
          <w:rFonts w:ascii="Helvetica" w:hAnsi="Helvetica"/>
          <w:i/>
          <w:iCs/>
          <w:sz w:val="24"/>
          <w:szCs w:val="24"/>
          <w:u w:color="000000"/>
        </w:rPr>
        <w:t xml:space="preserve">come. </w:t>
      </w:r>
      <w:r>
        <w:rPr>
          <w:rFonts w:ascii="Helvetica" w:hAnsi="Helvetica"/>
          <w:sz w:val="24"/>
          <w:szCs w:val="24"/>
          <w:u w:color="000000"/>
        </w:rPr>
        <w:t>The Lord of the Church is the commissioning Lord who bids, alt</w:t>
      </w:r>
      <w:r>
        <w:rPr>
          <w:rFonts w:ascii="Helvetica" w:hAnsi="Helvetica"/>
          <w:sz w:val="24"/>
          <w:szCs w:val="24"/>
          <w:u w:color="000000"/>
        </w:rPr>
        <w:t xml:space="preserve">ernately, to </w:t>
      </w:r>
      <w:r>
        <w:rPr>
          <w:rFonts w:ascii="Helvetica" w:hAnsi="Helvetica"/>
          <w:i/>
          <w:iCs/>
          <w:sz w:val="24"/>
          <w:szCs w:val="24"/>
          <w:u w:color="000000"/>
        </w:rPr>
        <w:t>come</w:t>
      </w:r>
      <w:r>
        <w:rPr>
          <w:rFonts w:ascii="Helvetica" w:hAnsi="Helvetica"/>
          <w:sz w:val="24"/>
          <w:szCs w:val="24"/>
          <w:u w:color="000000"/>
        </w:rPr>
        <w:t xml:space="preserve"> and </w:t>
      </w:r>
      <w:r>
        <w:rPr>
          <w:rFonts w:ascii="Helvetica" w:hAnsi="Helvetica"/>
          <w:i/>
          <w:iCs/>
          <w:sz w:val="24"/>
          <w:szCs w:val="24"/>
          <w:u w:color="000000"/>
        </w:rPr>
        <w:t xml:space="preserve">go. </w:t>
      </w:r>
      <w:r>
        <w:rPr>
          <w:rFonts w:ascii="Helvetica" w:hAnsi="Helvetica"/>
          <w:sz w:val="24"/>
          <w:szCs w:val="24"/>
          <w:u w:color="000000"/>
        </w:rPr>
        <w:t>Matthew 11:28</w:t>
      </w:r>
    </w:p>
    <w:p w14:paraId="6C21C19E" w14:textId="77777777" w:rsidR="00A85708" w:rsidRDefault="001252E4">
      <w:pPr>
        <w:pStyle w:val="Body"/>
        <w:spacing w:line="480" w:lineRule="auto"/>
        <w:rPr>
          <w:rFonts w:ascii="Helvetica" w:eastAsia="Helvetica" w:hAnsi="Helvetica" w:cs="Helvetica"/>
          <w:i/>
          <w:iCs/>
          <w:sz w:val="24"/>
          <w:szCs w:val="24"/>
          <w:u w:color="000000"/>
        </w:rPr>
      </w:pPr>
      <w:r>
        <w:rPr>
          <w:rFonts w:ascii="Helvetica" w:hAnsi="Helvetica"/>
          <w:i/>
          <w:iCs/>
          <w:sz w:val="24"/>
          <w:szCs w:val="24"/>
          <w:u w:color="000000"/>
        </w:rPr>
        <w:t>Come to me, all you who labor and are heavy laden, and I will give you rest.</w:t>
      </w:r>
    </w:p>
    <w:p w14:paraId="660DB41F" w14:textId="77777777" w:rsidR="00A85708" w:rsidRDefault="001252E4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At the end of this gospel, Jesus tells His followers to </w:t>
      </w:r>
    </w:p>
    <w:p w14:paraId="36C3EE7E" w14:textId="77777777" w:rsidR="00A85708" w:rsidRDefault="001252E4">
      <w:pPr>
        <w:pStyle w:val="Body"/>
        <w:spacing w:line="480" w:lineRule="auto"/>
        <w:rPr>
          <w:rFonts w:ascii="Helvetica" w:eastAsia="Helvetica" w:hAnsi="Helvetica" w:cs="Helvetica"/>
          <w:i/>
          <w:iCs/>
          <w:sz w:val="24"/>
          <w:szCs w:val="24"/>
          <w:u w:color="000000"/>
        </w:rPr>
      </w:pPr>
      <w:r>
        <w:rPr>
          <w:rFonts w:ascii="Helvetica" w:hAnsi="Helvetica"/>
          <w:i/>
          <w:iCs/>
          <w:sz w:val="24"/>
          <w:szCs w:val="24"/>
          <w:u w:color="000000"/>
        </w:rPr>
        <w:t>Go, therefore and make disciples of the nations...</w:t>
      </w:r>
    </w:p>
    <w:p w14:paraId="15A11A76" w14:textId="77777777" w:rsidR="00A85708" w:rsidRDefault="001252E4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Come and go.</w:t>
      </w:r>
    </w:p>
    <w:p w14:paraId="6080EDAB" w14:textId="77777777" w:rsidR="00A85708" w:rsidRDefault="001252E4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Come, you </w:t>
      </w:r>
      <w:r>
        <w:rPr>
          <w:rFonts w:ascii="Helvetica" w:hAnsi="Helvetica"/>
          <w:sz w:val="24"/>
          <w:szCs w:val="24"/>
          <w:u w:color="000000"/>
        </w:rPr>
        <w:t>blessed of My Father.</w:t>
      </w:r>
    </w:p>
    <w:p w14:paraId="4D2A99EE" w14:textId="34F4B1F4" w:rsidR="00A85708" w:rsidRDefault="001252E4">
      <w:pPr>
        <w:pStyle w:val="Body"/>
        <w:spacing w:line="480" w:lineRule="auto"/>
        <w:rPr>
          <w:rFonts w:ascii="Helvetica" w:eastAsia="Helvetica" w:hAnsi="Helvetica" w:cs="Helvetica"/>
          <w:b/>
          <w:bCs/>
          <w:sz w:val="24"/>
          <w:szCs w:val="24"/>
          <w:u w:color="000000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 xml:space="preserve">The people best qualified to speak </w:t>
      </w:r>
      <w:r>
        <w:rPr>
          <w:rFonts w:ascii="Helvetica" w:hAnsi="Helvetica"/>
          <w:b/>
          <w:bCs/>
          <w:i/>
          <w:iCs/>
          <w:sz w:val="24"/>
          <w:szCs w:val="24"/>
          <w:u w:color="000000"/>
        </w:rPr>
        <w:t xml:space="preserve">for </w:t>
      </w:r>
      <w:r>
        <w:rPr>
          <w:rFonts w:ascii="Helvetica" w:hAnsi="Helvetica"/>
          <w:b/>
          <w:bCs/>
          <w:sz w:val="24"/>
          <w:szCs w:val="24"/>
          <w:u w:color="000000"/>
        </w:rPr>
        <w:t xml:space="preserve">Jesus are the people who have been evidently </w:t>
      </w:r>
      <w:r>
        <w:rPr>
          <w:rFonts w:ascii="Helvetica" w:hAnsi="Helvetica"/>
          <w:b/>
          <w:bCs/>
          <w:i/>
          <w:iCs/>
          <w:sz w:val="24"/>
          <w:szCs w:val="24"/>
          <w:u w:color="000000"/>
        </w:rPr>
        <w:t xml:space="preserve">with </w:t>
      </w:r>
      <w:r>
        <w:rPr>
          <w:rFonts w:ascii="Helvetica" w:hAnsi="Helvetica"/>
          <w:b/>
          <w:bCs/>
          <w:sz w:val="24"/>
          <w:szCs w:val="24"/>
          <w:u w:color="000000"/>
        </w:rPr>
        <w:t xml:space="preserve">Jesus. Come! </w:t>
      </w:r>
    </w:p>
    <w:p w14:paraId="76600D02" w14:textId="77777777" w:rsidR="00A85708" w:rsidRDefault="001252E4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lastRenderedPageBreak/>
        <w:t xml:space="preserve"> A Matthew 25 church is an aggregate of people who have heard Jesus</w:t>
      </w:r>
      <w:r>
        <w:rPr>
          <w:rFonts w:ascii="Helvetica" w:hAnsi="Helvetica"/>
          <w:sz w:val="24"/>
          <w:szCs w:val="24"/>
          <w:u w:color="000000"/>
        </w:rPr>
        <w:t xml:space="preserve">’ </w:t>
      </w:r>
      <w:r>
        <w:rPr>
          <w:rFonts w:ascii="Helvetica" w:hAnsi="Helvetica"/>
          <w:sz w:val="24"/>
          <w:szCs w:val="24"/>
          <w:u w:color="000000"/>
        </w:rPr>
        <w:t xml:space="preserve">invitation to </w:t>
      </w:r>
      <w:r>
        <w:rPr>
          <w:rFonts w:ascii="Helvetica" w:hAnsi="Helvetica"/>
          <w:sz w:val="24"/>
          <w:szCs w:val="24"/>
          <w:u w:color="000000"/>
        </w:rPr>
        <w:t>“</w:t>
      </w:r>
      <w:r>
        <w:rPr>
          <w:rFonts w:ascii="Helvetica" w:hAnsi="Helvetica"/>
          <w:sz w:val="24"/>
          <w:szCs w:val="24"/>
          <w:u w:color="000000"/>
        </w:rPr>
        <w:t>Come, partner with Me.</w:t>
      </w:r>
      <w:r>
        <w:rPr>
          <w:rFonts w:ascii="Helvetica" w:hAnsi="Helvetica"/>
          <w:sz w:val="24"/>
          <w:szCs w:val="24"/>
          <w:u w:color="000000"/>
        </w:rPr>
        <w:t>”</w:t>
      </w:r>
      <w:r>
        <w:rPr>
          <w:rFonts w:ascii="Helvetica" w:hAnsi="Helvetica"/>
          <w:sz w:val="24"/>
          <w:szCs w:val="24"/>
          <w:u w:color="000000"/>
        </w:rPr>
        <w:br/>
      </w:r>
    </w:p>
    <w:p w14:paraId="5DE005DA" w14:textId="77777777" w:rsidR="00A85708" w:rsidRDefault="001252E4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The most </w:t>
      </w:r>
      <w:r>
        <w:rPr>
          <w:rFonts w:ascii="Helvetica" w:hAnsi="Helvetica"/>
          <w:sz w:val="24"/>
          <w:szCs w:val="24"/>
          <w:u w:color="000000"/>
        </w:rPr>
        <w:t>blessed people on the planet are those who have heard and responded to the invitation of The Eternal. Come, you blessed of My Father. I celebrate Jesus</w:t>
      </w:r>
      <w:r>
        <w:rPr>
          <w:rFonts w:ascii="Helvetica" w:hAnsi="Helvetica"/>
          <w:sz w:val="24"/>
          <w:szCs w:val="24"/>
          <w:u w:color="000000"/>
        </w:rPr>
        <w:t xml:space="preserve">’ </w:t>
      </w:r>
      <w:r>
        <w:rPr>
          <w:rFonts w:ascii="Helvetica" w:hAnsi="Helvetica"/>
          <w:sz w:val="24"/>
          <w:szCs w:val="24"/>
          <w:u w:color="000000"/>
        </w:rPr>
        <w:t>invitation to His own, His sheep.</w:t>
      </w:r>
    </w:p>
    <w:p w14:paraId="764D6D69" w14:textId="77777777" w:rsidR="00A85708" w:rsidRDefault="00A85708">
      <w:pPr>
        <w:pStyle w:val="Body"/>
        <w:spacing w:line="480" w:lineRule="auto"/>
        <w:rPr>
          <w:rFonts w:ascii="Helvetica" w:eastAsia="Helvetica" w:hAnsi="Helvetica" w:cs="Helvetica"/>
          <w:i/>
          <w:iCs/>
          <w:sz w:val="24"/>
          <w:szCs w:val="24"/>
          <w:u w:color="000000"/>
        </w:rPr>
      </w:pPr>
    </w:p>
    <w:p w14:paraId="136B4098" w14:textId="77777777" w:rsidR="00A85708" w:rsidRDefault="001252E4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2. Inherit</w:t>
      </w:r>
      <w:r>
        <w:rPr>
          <w:rFonts w:ascii="Helvetica" w:hAnsi="Helvetica"/>
          <w:sz w:val="24"/>
          <w:szCs w:val="24"/>
          <w:u w:color="000000"/>
        </w:rPr>
        <w:t xml:space="preserve"> </w:t>
      </w:r>
    </w:p>
    <w:p w14:paraId="1499CCFB" w14:textId="77777777" w:rsidR="00A85708" w:rsidRDefault="001252E4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There is, for the sheep of God, an inheritance.</w:t>
      </w:r>
    </w:p>
    <w:p w14:paraId="6B5970C7" w14:textId="77777777" w:rsidR="00A85708" w:rsidRDefault="001252E4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>Q</w:t>
      </w:r>
      <w:r>
        <w:rPr>
          <w:rFonts w:ascii="Helvetica" w:hAnsi="Helvetica"/>
          <w:sz w:val="24"/>
          <w:szCs w:val="24"/>
          <w:u w:color="000000"/>
        </w:rPr>
        <w:t>: Of</w:t>
      </w:r>
      <w:r>
        <w:rPr>
          <w:rFonts w:ascii="Helvetica" w:hAnsi="Helvetica"/>
          <w:sz w:val="24"/>
          <w:szCs w:val="24"/>
          <w:u w:color="000000"/>
        </w:rPr>
        <w:t xml:space="preserve"> what does the inheritance consist?</w:t>
      </w:r>
    </w:p>
    <w:p w14:paraId="614879F4" w14:textId="77777777" w:rsidR="00A85708" w:rsidRDefault="001252E4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 xml:space="preserve">A: </w:t>
      </w:r>
      <w:r>
        <w:rPr>
          <w:rFonts w:ascii="Helvetica" w:hAnsi="Helvetica"/>
          <w:sz w:val="24"/>
          <w:szCs w:val="24"/>
          <w:u w:color="000000"/>
        </w:rPr>
        <w:t>A kingdom</w:t>
      </w:r>
    </w:p>
    <w:p w14:paraId="347B62A1" w14:textId="77777777" w:rsidR="00A85708" w:rsidRDefault="001252E4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proofErr w:type="gramStart"/>
      <w:r>
        <w:rPr>
          <w:rFonts w:ascii="Helvetica" w:hAnsi="Helvetica"/>
          <w:sz w:val="24"/>
          <w:szCs w:val="24"/>
          <w:u w:color="000000"/>
        </w:rPr>
        <w:t>Let</w:t>
      </w:r>
      <w:r>
        <w:rPr>
          <w:rFonts w:ascii="Helvetica" w:hAnsi="Helvetica"/>
          <w:sz w:val="24"/>
          <w:szCs w:val="24"/>
          <w:u w:color="000000"/>
        </w:rPr>
        <w:t>’</w:t>
      </w:r>
      <w:r>
        <w:rPr>
          <w:rFonts w:ascii="Helvetica" w:hAnsi="Helvetica"/>
          <w:sz w:val="24"/>
          <w:szCs w:val="24"/>
          <w:u w:color="000000"/>
        </w:rPr>
        <w:t>s</w:t>
      </w:r>
      <w:proofErr w:type="gramEnd"/>
      <w:r>
        <w:rPr>
          <w:rFonts w:ascii="Helvetica" w:hAnsi="Helvetica"/>
          <w:sz w:val="24"/>
          <w:szCs w:val="24"/>
          <w:u w:color="000000"/>
        </w:rPr>
        <w:t xml:space="preserve"> define </w:t>
      </w:r>
      <w:r>
        <w:rPr>
          <w:rFonts w:ascii="Helvetica" w:hAnsi="Helvetica"/>
          <w:i/>
          <w:iCs/>
          <w:sz w:val="24"/>
          <w:szCs w:val="24"/>
          <w:u w:color="000000"/>
        </w:rPr>
        <w:t>the kingdom</w:t>
      </w:r>
      <w:r>
        <w:rPr>
          <w:rFonts w:ascii="Helvetica" w:hAnsi="Helvetica"/>
          <w:sz w:val="24"/>
          <w:szCs w:val="24"/>
          <w:u w:color="000000"/>
        </w:rPr>
        <w:t xml:space="preserve"> as that sphere in which God reigns. He invites His sheep to inherit the kingdom. The kingdom is for the saved, the people who, through repentance and faith, have become God</w:t>
      </w:r>
      <w:r>
        <w:rPr>
          <w:rFonts w:ascii="Helvetica" w:hAnsi="Helvetica"/>
          <w:sz w:val="24"/>
          <w:szCs w:val="24"/>
          <w:u w:color="000000"/>
        </w:rPr>
        <w:t>’</w:t>
      </w:r>
      <w:r>
        <w:rPr>
          <w:rFonts w:ascii="Helvetica" w:hAnsi="Helvetica"/>
          <w:sz w:val="24"/>
          <w:szCs w:val="24"/>
          <w:u w:color="000000"/>
        </w:rPr>
        <w:t>s sheep. The sheep are in a relationship with the Shepherd-King. The sheep do thei</w:t>
      </w:r>
      <w:r>
        <w:rPr>
          <w:rFonts w:ascii="Helvetica" w:hAnsi="Helvetica"/>
          <w:sz w:val="24"/>
          <w:szCs w:val="24"/>
          <w:u w:color="000000"/>
        </w:rPr>
        <w:t>r kingdom work as citizens of their Father</w:t>
      </w:r>
      <w:r>
        <w:rPr>
          <w:rFonts w:ascii="Helvetica" w:hAnsi="Helvetica"/>
          <w:sz w:val="24"/>
          <w:szCs w:val="24"/>
          <w:u w:color="000000"/>
        </w:rPr>
        <w:t>’</w:t>
      </w:r>
      <w:r>
        <w:rPr>
          <w:rFonts w:ascii="Helvetica" w:hAnsi="Helvetica"/>
          <w:sz w:val="24"/>
          <w:szCs w:val="24"/>
          <w:u w:color="000000"/>
        </w:rPr>
        <w:t xml:space="preserve">s kingdom. </w:t>
      </w:r>
    </w:p>
    <w:p w14:paraId="7C837DEC" w14:textId="77777777" w:rsidR="00A85708" w:rsidRDefault="001252E4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We give ourselves to what Dr. Tony Evans calls </w:t>
      </w:r>
      <w:r>
        <w:rPr>
          <w:rFonts w:ascii="Helvetica" w:hAnsi="Helvetica"/>
          <w:sz w:val="24"/>
          <w:szCs w:val="24"/>
          <w:u w:color="000000"/>
        </w:rPr>
        <w:t>“</w:t>
      </w:r>
      <w:r>
        <w:rPr>
          <w:rFonts w:ascii="Helvetica" w:hAnsi="Helvetica"/>
          <w:sz w:val="24"/>
          <w:szCs w:val="24"/>
          <w:u w:color="000000"/>
        </w:rPr>
        <w:t>a kingdom agenda</w:t>
      </w:r>
      <w:r>
        <w:rPr>
          <w:rFonts w:ascii="Helvetica" w:hAnsi="Helvetica"/>
          <w:sz w:val="24"/>
          <w:szCs w:val="24"/>
          <w:u w:color="000000"/>
        </w:rPr>
        <w:t>”</w:t>
      </w:r>
      <w:r>
        <w:rPr>
          <w:rFonts w:ascii="Helvetica" w:hAnsi="Helvetica"/>
          <w:sz w:val="24"/>
          <w:szCs w:val="24"/>
          <w:u w:color="000000"/>
        </w:rPr>
        <w:t>. We live and serve in such a way as to reflect the values and the mandates of the King.</w:t>
      </w:r>
    </w:p>
    <w:p w14:paraId="5B82B2DB" w14:textId="77777777" w:rsidR="00A85708" w:rsidRDefault="001252E4">
      <w:pPr>
        <w:pStyle w:val="Body"/>
        <w:spacing w:line="480" w:lineRule="auto"/>
        <w:rPr>
          <w:rFonts w:ascii="Helvetica" w:eastAsia="Helvetica" w:hAnsi="Helvetica" w:cs="Helvetica"/>
          <w:b/>
          <w:bCs/>
          <w:sz w:val="24"/>
          <w:szCs w:val="24"/>
          <w:u w:color="000000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>Illus.</w:t>
      </w:r>
    </w:p>
    <w:p w14:paraId="40145998" w14:textId="19339709" w:rsidR="00A85708" w:rsidRDefault="001252E4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For some years of his young life, our so</w:t>
      </w:r>
      <w:r>
        <w:rPr>
          <w:rFonts w:ascii="Helvetica" w:hAnsi="Helvetica"/>
          <w:sz w:val="24"/>
          <w:szCs w:val="24"/>
          <w:u w:color="000000"/>
        </w:rPr>
        <w:t xml:space="preserve">n </w:t>
      </w:r>
      <w:r w:rsidR="00A15906">
        <w:rPr>
          <w:rFonts w:ascii="Helvetica" w:hAnsi="Helvetica"/>
          <w:sz w:val="24"/>
          <w:szCs w:val="24"/>
          <w:u w:color="000000"/>
        </w:rPr>
        <w:t>bemoaned the</w:t>
      </w:r>
      <w:r>
        <w:rPr>
          <w:rFonts w:ascii="Helvetica" w:hAnsi="Helvetica"/>
          <w:sz w:val="24"/>
          <w:szCs w:val="24"/>
          <w:u w:color="000000"/>
        </w:rPr>
        <w:t xml:space="preserve"> fact that he is an only child. He wanted siblings. I told him that was </w:t>
      </w:r>
      <w:r>
        <w:rPr>
          <w:rFonts w:ascii="Helvetica" w:hAnsi="Helvetica"/>
          <w:i/>
          <w:iCs/>
          <w:sz w:val="24"/>
          <w:szCs w:val="24"/>
          <w:u w:color="000000"/>
        </w:rPr>
        <w:t>not</w:t>
      </w:r>
      <w:r>
        <w:rPr>
          <w:rFonts w:ascii="Helvetica" w:hAnsi="Helvetica"/>
          <w:sz w:val="24"/>
          <w:szCs w:val="24"/>
          <w:u w:color="000000"/>
        </w:rPr>
        <w:t xml:space="preserve"> happening. One day I said to him, </w:t>
      </w:r>
      <w:r>
        <w:rPr>
          <w:rFonts w:ascii="Helvetica" w:hAnsi="Helvetica"/>
          <w:sz w:val="24"/>
          <w:szCs w:val="24"/>
          <w:u w:color="000000"/>
        </w:rPr>
        <w:t>“</w:t>
      </w:r>
      <w:r>
        <w:rPr>
          <w:rFonts w:ascii="Helvetica" w:hAnsi="Helvetica"/>
          <w:sz w:val="24"/>
          <w:szCs w:val="24"/>
          <w:u w:color="000000"/>
        </w:rPr>
        <w:t>Let me give you another way to look at being an only child. When Mom and I go home to be with the Lord, everything, and I mean eve</w:t>
      </w:r>
      <w:r>
        <w:rPr>
          <w:rFonts w:ascii="Helvetica" w:hAnsi="Helvetica"/>
          <w:sz w:val="24"/>
          <w:szCs w:val="24"/>
          <w:u w:color="000000"/>
        </w:rPr>
        <w:t>rything, we have is yours. The car I will be driving at the time of death; the money that is in the bank and our investment portfolio; the house in which we</w:t>
      </w:r>
      <w:r>
        <w:rPr>
          <w:rFonts w:ascii="Helvetica" w:hAnsi="Helvetica"/>
          <w:sz w:val="24"/>
          <w:szCs w:val="24"/>
          <w:u w:color="000000"/>
        </w:rPr>
        <w:t>’</w:t>
      </w:r>
      <w:r>
        <w:rPr>
          <w:rFonts w:ascii="Helvetica" w:hAnsi="Helvetica"/>
          <w:sz w:val="24"/>
          <w:szCs w:val="24"/>
          <w:u w:color="000000"/>
        </w:rPr>
        <w:t>re living at the time- EVERYTHING is yours.</w:t>
      </w:r>
      <w:r>
        <w:rPr>
          <w:rFonts w:ascii="Helvetica" w:hAnsi="Helvetica"/>
          <w:sz w:val="24"/>
          <w:szCs w:val="24"/>
          <w:u w:color="000000"/>
        </w:rPr>
        <w:t xml:space="preserve">” </w:t>
      </w:r>
      <w:r>
        <w:rPr>
          <w:rFonts w:ascii="Helvetica" w:hAnsi="Helvetica"/>
          <w:sz w:val="24"/>
          <w:szCs w:val="24"/>
          <w:u w:color="000000"/>
        </w:rPr>
        <w:t xml:space="preserve">I wanted to remind my child </w:t>
      </w:r>
      <w:r>
        <w:rPr>
          <w:rFonts w:ascii="Helvetica" w:hAnsi="Helvetica"/>
          <w:sz w:val="24"/>
          <w:szCs w:val="24"/>
          <w:u w:color="000000"/>
        </w:rPr>
        <w:lastRenderedPageBreak/>
        <w:t>that there is an inheritan</w:t>
      </w:r>
      <w:r>
        <w:rPr>
          <w:rFonts w:ascii="Helvetica" w:hAnsi="Helvetica"/>
          <w:sz w:val="24"/>
          <w:szCs w:val="24"/>
          <w:u w:color="000000"/>
        </w:rPr>
        <w:t xml:space="preserve">ce which he may claim. </w:t>
      </w:r>
      <w:proofErr w:type="gramStart"/>
      <w:r>
        <w:rPr>
          <w:rFonts w:ascii="Helvetica" w:hAnsi="Helvetica"/>
          <w:sz w:val="24"/>
          <w:szCs w:val="24"/>
          <w:u w:color="000000"/>
        </w:rPr>
        <w:t>So</w:t>
      </w:r>
      <w:proofErr w:type="gramEnd"/>
      <w:r>
        <w:rPr>
          <w:rFonts w:ascii="Helvetica" w:hAnsi="Helvetica"/>
          <w:sz w:val="24"/>
          <w:szCs w:val="24"/>
          <w:u w:color="000000"/>
        </w:rPr>
        <w:t xml:space="preserve"> it is with God</w:t>
      </w:r>
      <w:r>
        <w:rPr>
          <w:rFonts w:ascii="Helvetica" w:hAnsi="Helvetica"/>
          <w:sz w:val="24"/>
          <w:szCs w:val="24"/>
          <w:u w:color="000000"/>
        </w:rPr>
        <w:t>’</w:t>
      </w:r>
      <w:r>
        <w:rPr>
          <w:rFonts w:ascii="Helvetica" w:hAnsi="Helvetica"/>
          <w:sz w:val="24"/>
          <w:szCs w:val="24"/>
          <w:u w:color="000000"/>
        </w:rPr>
        <w:t>s sheep.</w:t>
      </w:r>
      <w:r>
        <w:rPr>
          <w:rFonts w:ascii="Helvetica" w:hAnsi="Helvetica"/>
          <w:sz w:val="24"/>
          <w:szCs w:val="24"/>
          <w:u w:color="000000"/>
        </w:rPr>
        <w:br/>
      </w:r>
    </w:p>
    <w:p w14:paraId="67BDF47B" w14:textId="77777777" w:rsidR="00A85708" w:rsidRDefault="001252E4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Luke 12:32</w:t>
      </w:r>
    </w:p>
    <w:p w14:paraId="5D0E21F2" w14:textId="6B35E6D8" w:rsidR="00A85708" w:rsidRPr="00A15906" w:rsidRDefault="001252E4">
      <w:pPr>
        <w:pStyle w:val="Body"/>
        <w:spacing w:line="480" w:lineRule="auto"/>
        <w:rPr>
          <w:rFonts w:ascii="Helvetica" w:eastAsia="Helvetica" w:hAnsi="Helvetica" w:cs="Helvetica"/>
          <w:i/>
          <w:iCs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 </w:t>
      </w:r>
      <w:r>
        <w:rPr>
          <w:rFonts w:ascii="Helvetica" w:hAnsi="Helvetica"/>
          <w:i/>
          <w:iCs/>
          <w:sz w:val="24"/>
          <w:szCs w:val="24"/>
          <w:u w:color="000000"/>
        </w:rPr>
        <w:t>Do not fear, little flock, for it is your Father</w:t>
      </w:r>
      <w:r>
        <w:rPr>
          <w:rFonts w:ascii="Helvetica" w:hAnsi="Helvetica"/>
          <w:i/>
          <w:iCs/>
          <w:sz w:val="24"/>
          <w:szCs w:val="24"/>
          <w:u w:color="000000"/>
        </w:rPr>
        <w:t>’</w:t>
      </w:r>
      <w:r>
        <w:rPr>
          <w:rFonts w:ascii="Helvetica" w:hAnsi="Helvetica"/>
          <w:i/>
          <w:iCs/>
          <w:sz w:val="24"/>
          <w:szCs w:val="24"/>
          <w:u w:color="000000"/>
        </w:rPr>
        <w:t xml:space="preserve">s good pleasure to give you the kingdom. </w:t>
      </w:r>
      <w:r>
        <w:rPr>
          <w:rFonts w:ascii="Helvetica" w:hAnsi="Helvetica"/>
          <w:i/>
          <w:iCs/>
          <w:sz w:val="24"/>
          <w:szCs w:val="24"/>
          <w:u w:color="000000"/>
        </w:rPr>
        <w:br/>
      </w:r>
    </w:p>
    <w:p w14:paraId="02392DA4" w14:textId="77777777" w:rsidR="00A85708" w:rsidRDefault="001252E4">
      <w:pPr>
        <w:pStyle w:val="Body"/>
        <w:spacing w:line="480" w:lineRule="auto"/>
        <w:rPr>
          <w:rFonts w:ascii="Helvetica" w:eastAsia="Helvetica" w:hAnsi="Helvetica" w:cs="Helvetica"/>
          <w:b/>
          <w:bCs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I celebrate the inheritance our Father has for us, His sheep. </w:t>
      </w:r>
    </w:p>
    <w:p w14:paraId="66988F31" w14:textId="77777777" w:rsidR="00A85708" w:rsidRDefault="001252E4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3. Before the foundation of the world.</w:t>
      </w:r>
    </w:p>
    <w:p w14:paraId="05BA47DD" w14:textId="77777777" w:rsidR="00A85708" w:rsidRDefault="001252E4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The kingdom has been planned, foreordained. </w:t>
      </w:r>
      <w:r>
        <w:rPr>
          <w:rFonts w:ascii="Helvetica" w:hAnsi="Helvetica"/>
          <w:i/>
          <w:iCs/>
          <w:sz w:val="24"/>
          <w:szCs w:val="24"/>
          <w:u w:color="000000"/>
        </w:rPr>
        <w:t>God</w:t>
      </w:r>
      <w:r>
        <w:rPr>
          <w:rFonts w:ascii="Helvetica" w:hAnsi="Helvetica"/>
          <w:sz w:val="24"/>
          <w:szCs w:val="24"/>
          <w:u w:color="000000"/>
        </w:rPr>
        <w:t xml:space="preserve"> saw it before </w:t>
      </w:r>
      <w:r>
        <w:rPr>
          <w:rFonts w:ascii="Helvetica" w:hAnsi="Helvetica"/>
          <w:i/>
          <w:iCs/>
          <w:sz w:val="24"/>
          <w:szCs w:val="24"/>
          <w:u w:color="000000"/>
        </w:rPr>
        <w:t>we</w:t>
      </w:r>
      <w:r>
        <w:rPr>
          <w:rFonts w:ascii="Helvetica" w:hAnsi="Helvetica"/>
          <w:sz w:val="24"/>
          <w:szCs w:val="24"/>
          <w:u w:color="000000"/>
        </w:rPr>
        <w:t xml:space="preserve"> will see it. As we do Matthew 25 work in the world, we do it reminding ourselves that </w:t>
      </w:r>
      <w:r>
        <w:rPr>
          <w:rFonts w:ascii="Helvetica" w:hAnsi="Helvetica"/>
          <w:sz w:val="24"/>
          <w:szCs w:val="24"/>
          <w:u w:color="000000"/>
        </w:rPr>
        <w:t xml:space="preserve">God has a </w:t>
      </w:r>
      <w:r>
        <w:rPr>
          <w:rFonts w:ascii="Helvetica" w:hAnsi="Helvetica"/>
          <w:i/>
          <w:iCs/>
          <w:sz w:val="24"/>
          <w:szCs w:val="24"/>
          <w:u w:color="000000"/>
        </w:rPr>
        <w:t>plan</w:t>
      </w:r>
      <w:r>
        <w:rPr>
          <w:rFonts w:ascii="Helvetica" w:hAnsi="Helvetica"/>
          <w:sz w:val="24"/>
          <w:szCs w:val="24"/>
          <w:u w:color="000000"/>
        </w:rPr>
        <w:t xml:space="preserve"> for us. We are not improvising as we go. We are following The Plan. This is a word to the elect of God. Before the world was formed, God knew us and had a plan for us.</w:t>
      </w:r>
    </w:p>
    <w:p w14:paraId="56639378" w14:textId="77777777" w:rsidR="00A85708" w:rsidRDefault="001252E4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A Matthew 25 church is not merely a group of people that feeds the hungry</w:t>
      </w:r>
      <w:r>
        <w:rPr>
          <w:rFonts w:ascii="Helvetica" w:hAnsi="Helvetica"/>
          <w:sz w:val="24"/>
          <w:szCs w:val="24"/>
          <w:u w:color="000000"/>
        </w:rPr>
        <w:t>, gives water to the thirsty, takes in the stranger, clothes the naked, visits the sick, ministers to the incarcerated. No, we carry out a kingdom manifesto. We, the sheep of God, conduct ourselves in the world, in our culture, as if the Father has given u</w:t>
      </w:r>
      <w:r>
        <w:rPr>
          <w:rFonts w:ascii="Helvetica" w:hAnsi="Helvetica"/>
          <w:sz w:val="24"/>
          <w:szCs w:val="24"/>
          <w:u w:color="000000"/>
        </w:rPr>
        <w:t xml:space="preserve">s the keys and put us in charge...Oh, wait. He has!!! There is no commissioning like this for the goats. These are words for the sheep. </w:t>
      </w:r>
    </w:p>
    <w:p w14:paraId="451D468C" w14:textId="77777777" w:rsidR="00A85708" w:rsidRDefault="001252E4">
      <w:pPr>
        <w:pStyle w:val="Body"/>
        <w:spacing w:line="480" w:lineRule="auto"/>
        <w:rPr>
          <w:rFonts w:ascii="Helvetica" w:eastAsia="Helvetica" w:hAnsi="Helvetica" w:cs="Helvetica"/>
          <w:i/>
          <w:iCs/>
          <w:sz w:val="24"/>
          <w:szCs w:val="24"/>
          <w:u w:color="000000"/>
        </w:rPr>
      </w:pPr>
      <w:r>
        <w:rPr>
          <w:rFonts w:ascii="Helvetica" w:hAnsi="Helvetica"/>
          <w:i/>
          <w:iCs/>
          <w:sz w:val="24"/>
          <w:szCs w:val="24"/>
          <w:u w:color="000000"/>
        </w:rPr>
        <w:t xml:space="preserve">For Thine is the kingdom </w:t>
      </w:r>
    </w:p>
    <w:p w14:paraId="0F284E8A" w14:textId="77777777" w:rsidR="00A85708" w:rsidRDefault="001252E4">
      <w:pPr>
        <w:pStyle w:val="Body"/>
        <w:spacing w:line="480" w:lineRule="auto"/>
        <w:rPr>
          <w:rFonts w:ascii="Helvetica" w:eastAsia="Helvetica" w:hAnsi="Helvetica" w:cs="Helvetica"/>
          <w:i/>
          <w:iCs/>
          <w:sz w:val="24"/>
          <w:szCs w:val="24"/>
          <w:u w:color="000000"/>
        </w:rPr>
      </w:pPr>
      <w:r>
        <w:rPr>
          <w:rFonts w:ascii="Helvetica" w:hAnsi="Helvetica"/>
          <w:i/>
          <w:iCs/>
          <w:sz w:val="24"/>
          <w:szCs w:val="24"/>
          <w:u w:color="000000"/>
        </w:rPr>
        <w:t xml:space="preserve">and the power </w:t>
      </w:r>
    </w:p>
    <w:p w14:paraId="1859CA45" w14:textId="77777777" w:rsidR="00A85708" w:rsidRDefault="001252E4">
      <w:pPr>
        <w:pStyle w:val="Body"/>
        <w:spacing w:line="480" w:lineRule="auto"/>
        <w:rPr>
          <w:rFonts w:ascii="Helvetica" w:eastAsia="Helvetica" w:hAnsi="Helvetica" w:cs="Helvetica"/>
          <w:i/>
          <w:iCs/>
          <w:sz w:val="24"/>
          <w:szCs w:val="24"/>
          <w:u w:color="000000"/>
        </w:rPr>
      </w:pPr>
      <w:r>
        <w:rPr>
          <w:rFonts w:ascii="Helvetica" w:hAnsi="Helvetica"/>
          <w:i/>
          <w:iCs/>
          <w:sz w:val="24"/>
          <w:szCs w:val="24"/>
          <w:u w:color="000000"/>
        </w:rPr>
        <w:t xml:space="preserve">and the glory </w:t>
      </w:r>
    </w:p>
    <w:p w14:paraId="47B16D24" w14:textId="77777777" w:rsidR="00A85708" w:rsidRDefault="001252E4">
      <w:pPr>
        <w:pStyle w:val="Body"/>
        <w:spacing w:line="480" w:lineRule="auto"/>
        <w:rPr>
          <w:rFonts w:ascii="Helvetica" w:eastAsia="Helvetica" w:hAnsi="Helvetica" w:cs="Helvetica"/>
          <w:i/>
          <w:iCs/>
          <w:sz w:val="24"/>
          <w:szCs w:val="24"/>
          <w:u w:color="000000"/>
        </w:rPr>
      </w:pPr>
      <w:r>
        <w:rPr>
          <w:rFonts w:ascii="Helvetica" w:hAnsi="Helvetica"/>
          <w:i/>
          <w:iCs/>
          <w:sz w:val="24"/>
          <w:szCs w:val="24"/>
          <w:u w:color="000000"/>
        </w:rPr>
        <w:t>forever.</w:t>
      </w:r>
    </w:p>
    <w:p w14:paraId="7CB4E121" w14:textId="77777777" w:rsidR="00A85708" w:rsidRDefault="001252E4">
      <w:pPr>
        <w:pStyle w:val="Body"/>
        <w:spacing w:line="480" w:lineRule="auto"/>
      </w:pPr>
      <w:r>
        <w:rPr>
          <w:rFonts w:ascii="Helvetica" w:hAnsi="Helvetica"/>
          <w:sz w:val="24"/>
          <w:szCs w:val="24"/>
          <w:u w:color="000000"/>
        </w:rPr>
        <w:t>Amen</w:t>
      </w:r>
    </w:p>
    <w:sectPr w:rsidR="00A85708">
      <w:headerReference w:type="default" r:id="rId7"/>
      <w:footerReference w:type="default" r:id="rId8"/>
      <w:pgSz w:w="12240" w:h="15840"/>
      <w:pgMar w:top="108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F5819" w14:textId="77777777" w:rsidR="001252E4" w:rsidRDefault="001252E4">
      <w:r>
        <w:separator/>
      </w:r>
    </w:p>
  </w:endnote>
  <w:endnote w:type="continuationSeparator" w:id="0">
    <w:p w14:paraId="6874DBB6" w14:textId="77777777" w:rsidR="001252E4" w:rsidRDefault="0012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2C4DD" w14:textId="77777777" w:rsidR="00A85708" w:rsidRDefault="001252E4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 w:rsidR="00A15906">
      <w:fldChar w:fldCharType="separate"/>
    </w:r>
    <w:r w:rsidR="00A15906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A15906">
      <w:fldChar w:fldCharType="separate"/>
    </w:r>
    <w:r w:rsidR="00A1590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08BCF" w14:textId="77777777" w:rsidR="001252E4" w:rsidRDefault="001252E4">
      <w:r>
        <w:separator/>
      </w:r>
    </w:p>
  </w:footnote>
  <w:footnote w:type="continuationSeparator" w:id="0">
    <w:p w14:paraId="3C50A914" w14:textId="77777777" w:rsidR="001252E4" w:rsidRDefault="00125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2F804" w14:textId="77777777" w:rsidR="00A85708" w:rsidRDefault="001252E4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 w:rsidR="00A15906">
      <w:fldChar w:fldCharType="separate"/>
    </w:r>
    <w:r w:rsidR="00A15906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A15906">
      <w:fldChar w:fldCharType="separate"/>
    </w:r>
    <w:r w:rsidR="00A1590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1E26"/>
    <w:multiLevelType w:val="hybridMultilevel"/>
    <w:tmpl w:val="7E10BCCC"/>
    <w:styleLink w:val="Numbered"/>
    <w:lvl w:ilvl="0" w:tplc="6BBCA27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8ADDD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7C3A5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B23BF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0073C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66612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00EE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84CE6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8292C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70B4DFA"/>
    <w:multiLevelType w:val="hybridMultilevel"/>
    <w:tmpl w:val="7E10BCCC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08"/>
    <w:rsid w:val="001252E4"/>
    <w:rsid w:val="00A15906"/>
    <w:rsid w:val="00A8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48F8"/>
  <w15:docId w15:val="{2A1E855E-2BDF-4E57-9FCF-77ADD66E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CPC-Staff-2</dc:creator>
  <cp:lastModifiedBy>Crossroads Presbyterian Church</cp:lastModifiedBy>
  <cp:revision>2</cp:revision>
  <dcterms:created xsi:type="dcterms:W3CDTF">2021-01-11T15:32:00Z</dcterms:created>
  <dcterms:modified xsi:type="dcterms:W3CDTF">2021-01-11T15:32:00Z</dcterms:modified>
</cp:coreProperties>
</file>