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3AF" w:rsidRDefault="00F11127">
      <w:pPr>
        <w:pStyle w:val="Body"/>
        <w:spacing w:line="480" w:lineRule="auto"/>
        <w:jc w:val="center"/>
        <w:rPr>
          <w:rFonts w:ascii="Helvetica" w:eastAsia="Helvetica" w:hAnsi="Helvetica" w:cs="Helvetica"/>
          <w:sz w:val="24"/>
          <w:szCs w:val="24"/>
          <w:u w:color="000000"/>
        </w:rPr>
      </w:pPr>
      <w:bookmarkStart w:id="0" w:name="PastorRichardAllenFarmerCrossroadsChurch"/>
      <w:r>
        <w:rPr>
          <w:rFonts w:ascii="Helvetica" w:hAnsi="Helvetica"/>
          <w:sz w:val="24"/>
          <w:szCs w:val="24"/>
          <w:u w:color="000000"/>
        </w:rPr>
        <w:t>Pastor Richard Allen Farmer</w:t>
      </w:r>
    </w:p>
    <w:p w:rsidR="009523AF" w:rsidRDefault="00F11127">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Crossroads Church</w:t>
      </w:r>
    </w:p>
    <w:p w:rsidR="009523AF" w:rsidRDefault="00F11127">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 xml:space="preserve">5587 </w:t>
      </w:r>
      <w:proofErr w:type="spellStart"/>
      <w:r>
        <w:rPr>
          <w:rFonts w:ascii="Helvetica" w:hAnsi="Helvetica"/>
          <w:sz w:val="24"/>
          <w:szCs w:val="24"/>
          <w:u w:color="000000"/>
        </w:rPr>
        <w:t>Redan</w:t>
      </w:r>
      <w:proofErr w:type="spellEnd"/>
      <w:r>
        <w:rPr>
          <w:rFonts w:ascii="Helvetica" w:hAnsi="Helvetica"/>
          <w:sz w:val="24"/>
          <w:szCs w:val="24"/>
          <w:u w:color="000000"/>
        </w:rPr>
        <w:t xml:space="preserve"> Rd.</w:t>
      </w:r>
    </w:p>
    <w:p w:rsidR="009523AF" w:rsidRDefault="00F11127">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Stone Mountain, GA 30088</w:t>
      </w:r>
    </w:p>
    <w:p w:rsidR="009523AF" w:rsidRDefault="00F11127">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770.469.9069</w:t>
      </w:r>
      <w:bookmarkEnd w:id="0"/>
    </w:p>
    <w:p w:rsidR="009523AF" w:rsidRDefault="00F11127">
      <w:pPr>
        <w:pStyle w:val="Body"/>
        <w:spacing w:line="480" w:lineRule="auto"/>
        <w:jc w:val="center"/>
        <w:rPr>
          <w:rFonts w:ascii="Helvetica" w:eastAsia="Helvetica" w:hAnsi="Helvetica" w:cs="Helvetica"/>
          <w:sz w:val="24"/>
          <w:szCs w:val="24"/>
          <w:u w:val="single" w:color="000000"/>
        </w:rPr>
      </w:pPr>
      <w:r>
        <w:rPr>
          <w:rFonts w:ascii="Helvetica" w:hAnsi="Helvetica"/>
          <w:sz w:val="24"/>
          <w:szCs w:val="24"/>
          <w:u w:val="single" w:color="000000"/>
        </w:rPr>
        <w:t xml:space="preserve">A </w:t>
      </w:r>
      <w:proofErr w:type="gramStart"/>
      <w:r>
        <w:rPr>
          <w:rFonts w:ascii="Helvetica" w:hAnsi="Helvetica"/>
          <w:sz w:val="24"/>
          <w:szCs w:val="24"/>
          <w:u w:val="single" w:color="000000"/>
        </w:rPr>
        <w:t>Walk Through</w:t>
      </w:r>
      <w:proofErr w:type="gramEnd"/>
      <w:r>
        <w:rPr>
          <w:rFonts w:ascii="Helvetica" w:hAnsi="Helvetica"/>
          <w:sz w:val="24"/>
          <w:szCs w:val="24"/>
          <w:u w:val="single" w:color="000000"/>
        </w:rPr>
        <w:t xml:space="preserve"> Philippians</w:t>
      </w:r>
    </w:p>
    <w:p w:rsidR="009523AF" w:rsidRDefault="00F11127">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Part 5: I</w:t>
      </w:r>
      <w:r>
        <w:rPr>
          <w:rFonts w:ascii="Helvetica" w:hAnsi="Helvetica"/>
          <w:sz w:val="24"/>
          <w:szCs w:val="24"/>
          <w:u w:color="000000"/>
        </w:rPr>
        <w:t>’</w:t>
      </w:r>
      <w:r>
        <w:rPr>
          <w:rFonts w:ascii="Helvetica" w:hAnsi="Helvetica"/>
          <w:sz w:val="24"/>
          <w:szCs w:val="24"/>
          <w:u w:color="000000"/>
        </w:rPr>
        <w:t>m Alright! Really?</w:t>
      </w:r>
    </w:p>
    <w:p w:rsidR="009523AF" w:rsidRDefault="00F11127">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Text: Philippians 4:10-19</w:t>
      </w:r>
    </w:p>
    <w:p w:rsidR="009523AF" w:rsidRDefault="009523AF">
      <w:pPr>
        <w:pStyle w:val="Body"/>
        <w:spacing w:line="480" w:lineRule="auto"/>
        <w:rPr>
          <w:rFonts w:ascii="Helvetica" w:eastAsia="Helvetica" w:hAnsi="Helvetica" w:cs="Helvetica"/>
          <w:sz w:val="24"/>
          <w:szCs w:val="24"/>
          <w:u w:color="000000"/>
        </w:rPr>
      </w:pPr>
    </w:p>
    <w:p w:rsidR="009523AF" w:rsidRDefault="00F11127">
      <w:pPr>
        <w:pStyle w:val="Body"/>
        <w:numPr>
          <w:ilvl w:val="0"/>
          <w:numId w:val="2"/>
        </w:numPr>
        <w:spacing w:line="480" w:lineRule="auto"/>
        <w:rPr>
          <w:rFonts w:ascii="Helvetica" w:hAnsi="Helvetica"/>
          <w:sz w:val="24"/>
          <w:szCs w:val="24"/>
          <w:u w:color="000000"/>
        </w:rPr>
      </w:pPr>
      <w:r>
        <w:rPr>
          <w:rFonts w:ascii="Helvetica" w:hAnsi="Helvetica"/>
          <w:b/>
          <w:bCs/>
          <w:sz w:val="24"/>
          <w:szCs w:val="24"/>
          <w:u w:color="000000"/>
        </w:rPr>
        <w:t>I have longed-</w:t>
      </w:r>
      <w:r>
        <w:rPr>
          <w:rFonts w:ascii="Helvetica" w:hAnsi="Helvetica"/>
          <w:sz w:val="24"/>
          <w:szCs w:val="24"/>
          <w:u w:color="000000"/>
        </w:rPr>
        <w:t xml:space="preserve"> to see you Philippians demonstrate your care for </w:t>
      </w:r>
      <w:r w:rsidR="001136DC">
        <w:rPr>
          <w:rFonts w:ascii="Helvetica" w:hAnsi="Helvetica"/>
          <w:sz w:val="24"/>
          <w:szCs w:val="24"/>
          <w:u w:color="000000"/>
        </w:rPr>
        <w:t>me. (</w:t>
      </w:r>
      <w:r>
        <w:rPr>
          <w:rFonts w:ascii="Helvetica" w:hAnsi="Helvetica"/>
          <w:sz w:val="24"/>
          <w:szCs w:val="24"/>
          <w:u w:color="000000"/>
        </w:rPr>
        <w:t>10)</w:t>
      </w:r>
    </w:p>
    <w:p w:rsidR="009523AF" w:rsidRDefault="00F11127">
      <w:pPr>
        <w:pStyle w:val="Body"/>
        <w:numPr>
          <w:ilvl w:val="0"/>
          <w:numId w:val="3"/>
        </w:numPr>
        <w:spacing w:line="480" w:lineRule="auto"/>
        <w:rPr>
          <w:rFonts w:ascii="Helvetica" w:hAnsi="Helvetica"/>
          <w:b/>
          <w:bCs/>
          <w:sz w:val="24"/>
          <w:szCs w:val="24"/>
          <w:u w:color="000000"/>
        </w:rPr>
      </w:pPr>
      <w:r>
        <w:rPr>
          <w:rFonts w:ascii="Helvetica" w:hAnsi="Helvetica"/>
          <w:b/>
          <w:bCs/>
          <w:sz w:val="24"/>
          <w:szCs w:val="24"/>
          <w:u w:color="000000"/>
        </w:rPr>
        <w:t>I have learned-</w:t>
      </w:r>
      <w:r>
        <w:rPr>
          <w:rFonts w:ascii="Helvetica" w:hAnsi="Helvetica"/>
          <w:b/>
          <w:bCs/>
          <w:sz w:val="24"/>
          <w:szCs w:val="24"/>
          <w:u w:color="000000"/>
        </w:rPr>
        <w:br/>
      </w:r>
    </w:p>
    <w:p w:rsidR="009523AF" w:rsidRDefault="00F11127">
      <w:pPr>
        <w:pStyle w:val="Body"/>
        <w:numPr>
          <w:ilvl w:val="0"/>
          <w:numId w:val="5"/>
        </w:numPr>
        <w:spacing w:line="480" w:lineRule="auto"/>
        <w:rPr>
          <w:rFonts w:ascii="Helvetica" w:hAnsi="Helvetica"/>
          <w:sz w:val="24"/>
          <w:szCs w:val="24"/>
          <w:u w:color="000000"/>
        </w:rPr>
      </w:pPr>
      <w:r>
        <w:rPr>
          <w:rFonts w:ascii="Helvetica" w:hAnsi="Helvetica"/>
          <w:sz w:val="24"/>
          <w:szCs w:val="24"/>
          <w:u w:color="000000"/>
        </w:rPr>
        <w:t>to be content</w:t>
      </w:r>
      <w:r w:rsidR="001136DC">
        <w:rPr>
          <w:rFonts w:ascii="Helvetica" w:hAnsi="Helvetica"/>
          <w:sz w:val="24"/>
          <w:szCs w:val="24"/>
          <w:u w:color="000000"/>
        </w:rPr>
        <w:t xml:space="preserve"> </w:t>
      </w:r>
      <w:r>
        <w:rPr>
          <w:rFonts w:ascii="Helvetica" w:hAnsi="Helvetica"/>
          <w:sz w:val="24"/>
          <w:szCs w:val="24"/>
          <w:u w:color="000000"/>
        </w:rPr>
        <w:t>(</w:t>
      </w:r>
      <w:r>
        <w:rPr>
          <w:rFonts w:ascii="Helvetica" w:hAnsi="Helvetica"/>
          <w:sz w:val="24"/>
          <w:szCs w:val="24"/>
          <w:u w:color="000000"/>
        </w:rPr>
        <w:t xml:space="preserve">11-12). Contentment is not natural for any of us. We are, by nature, </w:t>
      </w:r>
      <w:r>
        <w:rPr>
          <w:rFonts w:ascii="Helvetica" w:hAnsi="Helvetica"/>
          <w:i/>
          <w:iCs/>
          <w:sz w:val="24"/>
          <w:szCs w:val="24"/>
          <w:u w:color="000000"/>
        </w:rPr>
        <w:t>acquisitive</w:t>
      </w:r>
      <w:r>
        <w:rPr>
          <w:rFonts w:ascii="Helvetica" w:hAnsi="Helvetica"/>
          <w:sz w:val="24"/>
          <w:szCs w:val="24"/>
          <w:u w:color="000000"/>
        </w:rPr>
        <w:t xml:space="preserve">. We want to </w:t>
      </w:r>
      <w:r>
        <w:rPr>
          <w:rFonts w:ascii="Helvetica" w:hAnsi="Helvetica"/>
          <w:i/>
          <w:iCs/>
          <w:sz w:val="24"/>
          <w:szCs w:val="24"/>
          <w:u w:color="000000"/>
        </w:rPr>
        <w:t>acquire</w:t>
      </w:r>
      <w:r>
        <w:rPr>
          <w:rFonts w:ascii="Helvetica" w:hAnsi="Helvetica"/>
          <w:sz w:val="24"/>
          <w:szCs w:val="24"/>
          <w:u w:color="000000"/>
        </w:rPr>
        <w:t xml:space="preserve"> more and more of that which is tangible and intangible. Haven</w:t>
      </w:r>
      <w:r>
        <w:rPr>
          <w:rFonts w:ascii="Helvetica" w:hAnsi="Helvetica"/>
          <w:sz w:val="24"/>
          <w:szCs w:val="24"/>
          <w:u w:color="000000"/>
        </w:rPr>
        <w:t>’</w:t>
      </w:r>
      <w:r>
        <w:rPr>
          <w:rFonts w:ascii="Helvetica" w:hAnsi="Helvetica"/>
          <w:sz w:val="24"/>
          <w:szCs w:val="24"/>
          <w:u w:color="000000"/>
        </w:rPr>
        <w:t>t</w:t>
      </w:r>
      <w:r>
        <w:rPr>
          <w:rFonts w:ascii="Helvetica" w:hAnsi="Helvetica"/>
          <w:sz w:val="24"/>
          <w:szCs w:val="24"/>
          <w:u w:color="000000"/>
        </w:rPr>
        <w:t xml:space="preserve"> you discovered this to be so? If we have a sunny day, we want more sunny days. If we buy a car with several features, we want more add-ons. If we manage to save </w:t>
      </w:r>
      <w:r w:rsidR="001136DC">
        <w:rPr>
          <w:rFonts w:ascii="Helvetica" w:hAnsi="Helvetica"/>
          <w:sz w:val="24"/>
          <w:szCs w:val="24"/>
          <w:u w:color="000000"/>
        </w:rPr>
        <w:t>$10.000,</w:t>
      </w:r>
      <w:r>
        <w:rPr>
          <w:rFonts w:ascii="Helvetica" w:hAnsi="Helvetica"/>
          <w:sz w:val="24"/>
          <w:szCs w:val="24"/>
          <w:u w:color="000000"/>
        </w:rPr>
        <w:t xml:space="preserve"> we want to add more to our account and have a higher balance. More. More. Paul says th</w:t>
      </w:r>
      <w:r>
        <w:rPr>
          <w:rFonts w:ascii="Helvetica" w:hAnsi="Helvetica"/>
          <w:sz w:val="24"/>
          <w:szCs w:val="24"/>
          <w:u w:color="000000"/>
        </w:rPr>
        <w:t>at he didn</w:t>
      </w:r>
      <w:r>
        <w:rPr>
          <w:rFonts w:ascii="Helvetica" w:hAnsi="Helvetica"/>
          <w:sz w:val="24"/>
          <w:szCs w:val="24"/>
          <w:u w:color="000000"/>
        </w:rPr>
        <w:t>’</w:t>
      </w:r>
      <w:r>
        <w:rPr>
          <w:rFonts w:ascii="Helvetica" w:hAnsi="Helvetica"/>
          <w:sz w:val="24"/>
          <w:szCs w:val="24"/>
          <w:u w:color="000000"/>
        </w:rPr>
        <w:t xml:space="preserve">t wake up one morning and he was </w:t>
      </w:r>
      <w:r w:rsidR="001136DC">
        <w:rPr>
          <w:rFonts w:ascii="Helvetica" w:hAnsi="Helvetica"/>
          <w:sz w:val="24"/>
          <w:szCs w:val="24"/>
          <w:u w:color="000000"/>
        </w:rPr>
        <w:t>contentment.</w:t>
      </w:r>
      <w:r>
        <w:rPr>
          <w:rFonts w:ascii="Helvetica" w:hAnsi="Helvetica"/>
          <w:sz w:val="24"/>
          <w:szCs w:val="24"/>
          <w:u w:color="000000"/>
        </w:rPr>
        <w:t xml:space="preserve"> No, he </w:t>
      </w:r>
      <w:r>
        <w:rPr>
          <w:rFonts w:ascii="Helvetica" w:hAnsi="Helvetica"/>
          <w:i/>
          <w:iCs/>
          <w:sz w:val="24"/>
          <w:szCs w:val="24"/>
          <w:u w:color="000000"/>
        </w:rPr>
        <w:t xml:space="preserve">learned </w:t>
      </w:r>
      <w:r w:rsidR="001136DC">
        <w:rPr>
          <w:rFonts w:ascii="Helvetica" w:hAnsi="Helvetica"/>
          <w:sz w:val="24"/>
          <w:szCs w:val="24"/>
          <w:u w:color="000000"/>
        </w:rPr>
        <w:t>contentment (</w:t>
      </w:r>
      <w:r>
        <w:rPr>
          <w:rFonts w:ascii="Helvetica" w:hAnsi="Helvetica"/>
          <w:sz w:val="24"/>
          <w:szCs w:val="24"/>
          <w:u w:color="000000"/>
        </w:rPr>
        <w:t xml:space="preserve">v. 11). In Greek culture, to be </w:t>
      </w:r>
      <w:proofErr w:type="spellStart"/>
      <w:r>
        <w:rPr>
          <w:rFonts w:ascii="Helvetica" w:hAnsi="Helvetica"/>
          <w:i/>
          <w:iCs/>
          <w:sz w:val="24"/>
          <w:szCs w:val="24"/>
          <w:u w:color="000000"/>
        </w:rPr>
        <w:t>autarkes</w:t>
      </w:r>
      <w:proofErr w:type="spellEnd"/>
      <w:r>
        <w:rPr>
          <w:rFonts w:ascii="Helvetica" w:hAnsi="Helvetica"/>
          <w:sz w:val="24"/>
          <w:szCs w:val="24"/>
          <w:u w:color="000000"/>
        </w:rPr>
        <w:t xml:space="preserve"> (</w:t>
      </w:r>
      <w:proofErr w:type="spellStart"/>
      <w:r>
        <w:rPr>
          <w:rFonts w:ascii="Helvetica" w:hAnsi="Helvetica"/>
          <w:sz w:val="24"/>
          <w:szCs w:val="24"/>
          <w:u w:color="000000"/>
        </w:rPr>
        <w:t>ŏ</w:t>
      </w:r>
      <w:r>
        <w:rPr>
          <w:rFonts w:ascii="Helvetica" w:hAnsi="Helvetica"/>
          <w:sz w:val="24"/>
          <w:szCs w:val="24"/>
          <w:u w:color="000000"/>
        </w:rPr>
        <w:t>w</w:t>
      </w:r>
      <w:proofErr w:type="spellEnd"/>
      <w:r>
        <w:rPr>
          <w:rFonts w:ascii="Helvetica" w:hAnsi="Helvetica"/>
          <w:sz w:val="24"/>
          <w:szCs w:val="24"/>
          <w:u w:color="000000"/>
        </w:rPr>
        <w:t>-tar</w:t>
      </w:r>
      <w:r>
        <w:rPr>
          <w:rFonts w:ascii="Helvetica" w:hAnsi="Helvetica"/>
          <w:sz w:val="24"/>
          <w:szCs w:val="24"/>
          <w:u w:color="000000"/>
        </w:rPr>
        <w:t>´</w:t>
      </w:r>
      <w:r>
        <w:rPr>
          <w:rFonts w:ascii="Helvetica" w:hAnsi="Helvetica"/>
          <w:sz w:val="24"/>
          <w:szCs w:val="24"/>
          <w:u w:color="000000"/>
        </w:rPr>
        <w:t>-</w:t>
      </w:r>
      <w:proofErr w:type="spellStart"/>
      <w:r>
        <w:rPr>
          <w:rFonts w:ascii="Helvetica" w:hAnsi="Helvetica"/>
          <w:sz w:val="24"/>
          <w:szCs w:val="24"/>
          <w:u w:color="000000"/>
        </w:rPr>
        <w:t>kace</w:t>
      </w:r>
      <w:proofErr w:type="spellEnd"/>
      <w:r>
        <w:rPr>
          <w:rFonts w:ascii="Helvetica" w:hAnsi="Helvetica"/>
          <w:sz w:val="24"/>
          <w:szCs w:val="24"/>
          <w:u w:color="000000"/>
        </w:rPr>
        <w:t>) was to be a person who possessed all things and needed nothing. It was to be independent and self-sufficient. Paul is not pushing that definition or line of reasoning. Paul says that, ultimately, he has learned to be dependent on God. True contentment is</w:t>
      </w:r>
      <w:r>
        <w:rPr>
          <w:rFonts w:ascii="Helvetica" w:hAnsi="Helvetica"/>
          <w:sz w:val="24"/>
          <w:szCs w:val="24"/>
          <w:u w:color="000000"/>
        </w:rPr>
        <w:t xml:space="preserve"> not natural. It is </w:t>
      </w:r>
      <w:r>
        <w:rPr>
          <w:rFonts w:ascii="Helvetica" w:hAnsi="Helvetica"/>
          <w:i/>
          <w:iCs/>
          <w:sz w:val="24"/>
          <w:szCs w:val="24"/>
          <w:u w:color="000000"/>
        </w:rPr>
        <w:t>super</w:t>
      </w:r>
      <w:r>
        <w:rPr>
          <w:rFonts w:ascii="Helvetica" w:hAnsi="Helvetica"/>
          <w:sz w:val="24"/>
          <w:szCs w:val="24"/>
          <w:u w:color="000000"/>
        </w:rPr>
        <w:t>natural</w:t>
      </w:r>
      <w:r>
        <w:rPr>
          <w:rFonts w:ascii="Helvetica" w:hAnsi="Helvetica"/>
          <w:sz w:val="24"/>
          <w:szCs w:val="24"/>
          <w:u w:color="000000"/>
        </w:rPr>
        <w:t xml:space="preserve">. Paul has not </w:t>
      </w:r>
      <w:r>
        <w:rPr>
          <w:rFonts w:ascii="Helvetica" w:hAnsi="Helvetica"/>
          <w:i/>
          <w:iCs/>
          <w:sz w:val="24"/>
          <w:szCs w:val="24"/>
          <w:u w:color="000000"/>
        </w:rPr>
        <w:t>studied</w:t>
      </w:r>
      <w:r>
        <w:rPr>
          <w:rFonts w:ascii="Helvetica" w:hAnsi="Helvetica"/>
          <w:sz w:val="24"/>
          <w:szCs w:val="24"/>
          <w:u w:color="000000"/>
        </w:rPr>
        <w:t xml:space="preserve"> or </w:t>
      </w:r>
      <w:r>
        <w:rPr>
          <w:rFonts w:ascii="Helvetica" w:hAnsi="Helvetica"/>
          <w:i/>
          <w:iCs/>
          <w:sz w:val="24"/>
          <w:szCs w:val="24"/>
          <w:u w:color="000000"/>
        </w:rPr>
        <w:t>analyzed</w:t>
      </w:r>
      <w:r>
        <w:rPr>
          <w:rFonts w:ascii="Helvetica" w:hAnsi="Helvetica"/>
          <w:sz w:val="24"/>
          <w:szCs w:val="24"/>
          <w:u w:color="000000"/>
        </w:rPr>
        <w:t xml:space="preserve"> </w:t>
      </w:r>
      <w:r>
        <w:rPr>
          <w:rFonts w:ascii="Helvetica" w:hAnsi="Helvetica"/>
          <w:sz w:val="24"/>
          <w:szCs w:val="24"/>
          <w:u w:color="000000"/>
        </w:rPr>
        <w:lastRenderedPageBreak/>
        <w:t xml:space="preserve">contentment.  Paul has </w:t>
      </w:r>
      <w:r>
        <w:rPr>
          <w:rFonts w:ascii="Helvetica" w:hAnsi="Helvetica"/>
          <w:i/>
          <w:iCs/>
          <w:sz w:val="24"/>
          <w:szCs w:val="24"/>
          <w:u w:color="000000"/>
        </w:rPr>
        <w:t>learned</w:t>
      </w:r>
      <w:r>
        <w:rPr>
          <w:rFonts w:ascii="Helvetica" w:hAnsi="Helvetica"/>
          <w:sz w:val="24"/>
          <w:szCs w:val="24"/>
          <w:u w:color="000000"/>
        </w:rPr>
        <w:t xml:space="preserve"> it. Paul is grateful for people, like the Philippians, who care for him. However, Paul is not seeing his sufficiency as coming from self or others. Suffici</w:t>
      </w:r>
      <w:r>
        <w:rPr>
          <w:rFonts w:ascii="Helvetica" w:hAnsi="Helvetica"/>
          <w:sz w:val="24"/>
          <w:szCs w:val="24"/>
          <w:u w:color="000000"/>
        </w:rPr>
        <w:t>ency is from God!</w:t>
      </w:r>
    </w:p>
    <w:p w:rsidR="009523AF" w:rsidRDefault="00F11127">
      <w:pPr>
        <w:pStyle w:val="Body"/>
        <w:spacing w:line="480" w:lineRule="auto"/>
        <w:rPr>
          <w:rFonts w:ascii="Helvetica" w:eastAsia="Helvetica" w:hAnsi="Helvetica" w:cs="Helvetica"/>
          <w:sz w:val="24"/>
          <w:szCs w:val="24"/>
          <w:u w:color="000000"/>
        </w:rPr>
      </w:pPr>
      <w:r>
        <w:rPr>
          <w:rFonts w:ascii="Helvetica" w:hAnsi="Helvetica"/>
          <w:b/>
          <w:bCs/>
          <w:sz w:val="24"/>
          <w:szCs w:val="24"/>
          <w:u w:color="000000"/>
        </w:rPr>
        <w:t>Illus</w:t>
      </w:r>
      <w:r>
        <w:rPr>
          <w:rFonts w:ascii="Helvetica" w:hAnsi="Helvetica"/>
          <w:sz w:val="24"/>
          <w:szCs w:val="24"/>
          <w:u w:color="000000"/>
        </w:rPr>
        <w:t>.</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Wealthy industrialist John D. Rockefeller was asked, </w:t>
      </w:r>
      <w:r>
        <w:rPr>
          <w:rFonts w:ascii="Helvetica" w:hAnsi="Helvetica"/>
          <w:sz w:val="24"/>
          <w:szCs w:val="24"/>
          <w:u w:color="000000"/>
        </w:rPr>
        <w:t>“</w:t>
      </w:r>
      <w:r>
        <w:rPr>
          <w:rFonts w:ascii="Helvetica" w:hAnsi="Helvetica"/>
          <w:sz w:val="24"/>
          <w:szCs w:val="24"/>
          <w:u w:color="000000"/>
        </w:rPr>
        <w:t>How much money is enough money?</w:t>
      </w:r>
      <w:r>
        <w:rPr>
          <w:rFonts w:ascii="Helvetica" w:hAnsi="Helvetica"/>
          <w:sz w:val="24"/>
          <w:szCs w:val="24"/>
          <w:u w:color="000000"/>
        </w:rPr>
        <w:t xml:space="preserve">” </w:t>
      </w:r>
      <w:r>
        <w:rPr>
          <w:rFonts w:ascii="Helvetica" w:hAnsi="Helvetica"/>
          <w:sz w:val="24"/>
          <w:szCs w:val="24"/>
          <w:u w:color="000000"/>
        </w:rPr>
        <w:t>Rockefeller</w:t>
      </w:r>
      <w:r>
        <w:rPr>
          <w:rFonts w:ascii="Helvetica" w:hAnsi="Helvetica"/>
          <w:sz w:val="24"/>
          <w:szCs w:val="24"/>
          <w:u w:color="000000"/>
        </w:rPr>
        <w:t>’</w:t>
      </w:r>
      <w:r>
        <w:rPr>
          <w:rFonts w:ascii="Helvetica" w:hAnsi="Helvetica"/>
          <w:sz w:val="24"/>
          <w:szCs w:val="24"/>
          <w:u w:color="000000"/>
        </w:rPr>
        <w:t xml:space="preserve">s answer: </w:t>
      </w:r>
      <w:r>
        <w:rPr>
          <w:rFonts w:ascii="Helvetica" w:hAnsi="Helvetica"/>
          <w:sz w:val="24"/>
          <w:szCs w:val="24"/>
          <w:u w:color="000000"/>
        </w:rPr>
        <w:t>“</w:t>
      </w:r>
      <w:r>
        <w:rPr>
          <w:rFonts w:ascii="Helvetica" w:hAnsi="Helvetica"/>
          <w:sz w:val="24"/>
          <w:szCs w:val="24"/>
          <w:u w:color="000000"/>
        </w:rPr>
        <w:t>just a little bit more</w:t>
      </w:r>
      <w:r>
        <w:rPr>
          <w:rFonts w:ascii="Helvetica" w:hAnsi="Helvetica"/>
          <w:sz w:val="24"/>
          <w:szCs w:val="24"/>
          <w:u w:color="000000"/>
        </w:rPr>
        <w:t>”</w:t>
      </w:r>
      <w:r>
        <w:rPr>
          <w:rFonts w:ascii="Helvetica" w:hAnsi="Helvetica"/>
          <w:sz w:val="24"/>
          <w:szCs w:val="24"/>
          <w:u w:color="000000"/>
        </w:rPr>
        <w:t>.</w:t>
      </w:r>
    </w:p>
    <w:p w:rsidR="009523AF" w:rsidRDefault="00F11127">
      <w:pPr>
        <w:pStyle w:val="Body"/>
        <w:numPr>
          <w:ilvl w:val="0"/>
          <w:numId w:val="5"/>
        </w:numPr>
        <w:spacing w:line="480" w:lineRule="auto"/>
        <w:rPr>
          <w:rFonts w:ascii="Helvetica" w:hAnsi="Helvetica"/>
          <w:sz w:val="24"/>
          <w:szCs w:val="24"/>
          <w:u w:color="000000"/>
        </w:rPr>
      </w:pPr>
      <w:r>
        <w:rPr>
          <w:rFonts w:ascii="Helvetica" w:hAnsi="Helvetica"/>
          <w:sz w:val="24"/>
          <w:szCs w:val="24"/>
          <w:u w:color="000000"/>
        </w:rPr>
        <w:t>That in Christ I have capabilities</w:t>
      </w:r>
      <w:r>
        <w:rPr>
          <w:rFonts w:ascii="Helvetica" w:hAnsi="Helvetica"/>
          <w:sz w:val="24"/>
          <w:szCs w:val="24"/>
          <w:u w:color="000000"/>
        </w:rPr>
        <w:t xml:space="preserve"> (13)</w:t>
      </w:r>
    </w:p>
    <w:p w:rsidR="009523AF" w:rsidRDefault="00F11127">
      <w:pPr>
        <w:pStyle w:val="Body"/>
        <w:numPr>
          <w:ilvl w:val="0"/>
          <w:numId w:val="5"/>
        </w:numPr>
        <w:spacing w:line="480" w:lineRule="auto"/>
        <w:rPr>
          <w:rFonts w:ascii="Helvetica" w:hAnsi="Helvetica"/>
          <w:sz w:val="24"/>
          <w:szCs w:val="24"/>
          <w:u w:color="000000"/>
        </w:rPr>
      </w:pPr>
      <w:r>
        <w:rPr>
          <w:rFonts w:ascii="Helvetica" w:hAnsi="Helvetica"/>
          <w:sz w:val="24"/>
          <w:szCs w:val="24"/>
          <w:u w:color="000000"/>
        </w:rPr>
        <w:t>That you genuinely care for me and show it</w:t>
      </w:r>
      <w:r>
        <w:rPr>
          <w:rFonts w:ascii="Helvetica" w:hAnsi="Helvetica"/>
          <w:sz w:val="24"/>
          <w:szCs w:val="24"/>
          <w:u w:color="000000"/>
        </w:rPr>
        <w:t xml:space="preserve"> (15-1</w:t>
      </w:r>
      <w:r>
        <w:rPr>
          <w:rFonts w:ascii="Helvetica" w:hAnsi="Helvetica"/>
          <w:sz w:val="24"/>
          <w:szCs w:val="24"/>
          <w:u w:color="000000"/>
        </w:rPr>
        <w:t>8). Beloved, we are very blessed if this is our testimony.</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Paul has written of how his every need has been met. Now, he gives the Philippians a promise in v. 19. Neither vs. 13 nor v. 19 are as absolute as they seem. Both are quoted extensively in the cont</w:t>
      </w:r>
      <w:r>
        <w:rPr>
          <w:rFonts w:ascii="Helvetica" w:hAnsi="Helvetica"/>
          <w:sz w:val="24"/>
          <w:szCs w:val="24"/>
          <w:u w:color="000000"/>
        </w:rPr>
        <w:t xml:space="preserve">ext of discussions about material blessing. Note, however, that the things that are accomplished are accomplished </w:t>
      </w:r>
      <w:r>
        <w:rPr>
          <w:rFonts w:ascii="Helvetica" w:hAnsi="Helvetica"/>
          <w:i/>
          <w:iCs/>
          <w:sz w:val="24"/>
          <w:szCs w:val="24"/>
          <w:u w:color="000000"/>
        </w:rPr>
        <w:t>through Christ.</w:t>
      </w:r>
      <w:r>
        <w:rPr>
          <w:rFonts w:ascii="Helvetica" w:hAnsi="Helvetica"/>
          <w:sz w:val="24"/>
          <w:szCs w:val="24"/>
          <w:u w:color="000000"/>
        </w:rPr>
        <w:t xml:space="preserve"> In verse. 19, the supply promised is of </w:t>
      </w:r>
      <w:r>
        <w:rPr>
          <w:rFonts w:ascii="Helvetica" w:hAnsi="Helvetica"/>
          <w:i/>
          <w:iCs/>
          <w:sz w:val="24"/>
          <w:szCs w:val="24"/>
          <w:u w:color="000000"/>
        </w:rPr>
        <w:t>all your need</w:t>
      </w:r>
      <w:r>
        <w:rPr>
          <w:rFonts w:ascii="Helvetica" w:hAnsi="Helvetica"/>
          <w:sz w:val="24"/>
          <w:szCs w:val="24"/>
          <w:u w:color="000000"/>
        </w:rPr>
        <w:t xml:space="preserve">, not </w:t>
      </w:r>
      <w:r>
        <w:rPr>
          <w:rFonts w:ascii="Helvetica" w:hAnsi="Helvetica"/>
          <w:i/>
          <w:iCs/>
          <w:sz w:val="24"/>
          <w:szCs w:val="24"/>
          <w:u w:color="000000"/>
        </w:rPr>
        <w:t xml:space="preserve">all </w:t>
      </w:r>
      <w:proofErr w:type="spellStart"/>
      <w:r>
        <w:rPr>
          <w:rFonts w:ascii="Helvetica" w:hAnsi="Helvetica"/>
          <w:i/>
          <w:iCs/>
          <w:sz w:val="24"/>
          <w:szCs w:val="24"/>
          <w:u w:color="000000"/>
        </w:rPr>
        <w:t>your</w:t>
      </w:r>
      <w:proofErr w:type="spellEnd"/>
      <w:r>
        <w:rPr>
          <w:rFonts w:ascii="Helvetica" w:hAnsi="Helvetica"/>
          <w:i/>
          <w:iCs/>
          <w:sz w:val="24"/>
          <w:szCs w:val="24"/>
          <w:u w:color="000000"/>
        </w:rPr>
        <w:t xml:space="preserve"> want.</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Paul is, in this text, giving a report on his well-being. </w:t>
      </w:r>
      <w:r>
        <w:rPr>
          <w:rFonts w:ascii="Helvetica" w:hAnsi="Helvetica"/>
          <w:sz w:val="24"/>
          <w:szCs w:val="24"/>
          <w:u w:color="000000"/>
        </w:rPr>
        <w:t>“</w:t>
      </w:r>
      <w:r>
        <w:rPr>
          <w:rFonts w:ascii="Helvetica" w:hAnsi="Helvetica"/>
          <w:sz w:val="24"/>
          <w:szCs w:val="24"/>
          <w:u w:color="000000"/>
        </w:rPr>
        <w:t>I</w:t>
      </w:r>
      <w:r>
        <w:rPr>
          <w:rFonts w:ascii="Helvetica" w:hAnsi="Helvetica"/>
          <w:sz w:val="24"/>
          <w:szCs w:val="24"/>
          <w:u w:color="000000"/>
        </w:rPr>
        <w:t>’</w:t>
      </w:r>
      <w:r>
        <w:rPr>
          <w:rFonts w:ascii="Helvetica" w:hAnsi="Helvetica"/>
          <w:sz w:val="24"/>
          <w:szCs w:val="24"/>
          <w:u w:color="000000"/>
        </w:rPr>
        <w:t>m alight</w:t>
      </w:r>
      <w:r>
        <w:rPr>
          <w:rFonts w:ascii="Helvetica" w:hAnsi="Helvetica"/>
          <w:sz w:val="24"/>
          <w:szCs w:val="24"/>
          <w:u w:color="000000"/>
        </w:rPr>
        <w:t xml:space="preserve">” </w:t>
      </w:r>
      <w:r>
        <w:rPr>
          <w:rFonts w:ascii="Helvetica" w:hAnsi="Helvetica"/>
          <w:sz w:val="24"/>
          <w:szCs w:val="24"/>
          <w:u w:color="000000"/>
        </w:rPr>
        <w:t>he seems to be saying. How is this so? He</w:t>
      </w:r>
      <w:r>
        <w:rPr>
          <w:rFonts w:ascii="Helvetica" w:hAnsi="Helvetica"/>
          <w:sz w:val="24"/>
          <w:szCs w:val="24"/>
          <w:u w:color="000000"/>
        </w:rPr>
        <w:t>’</w:t>
      </w:r>
      <w:r>
        <w:rPr>
          <w:rFonts w:ascii="Helvetica" w:hAnsi="Helvetica"/>
          <w:sz w:val="24"/>
          <w:szCs w:val="24"/>
          <w:u w:color="000000"/>
        </w:rPr>
        <w:t>s under house arrest. He has been forsaken by many.</w:t>
      </w:r>
      <w:r w:rsidR="001136DC">
        <w:rPr>
          <w:rFonts w:ascii="Helvetica" w:hAnsi="Helvetica"/>
          <w:sz w:val="24"/>
          <w:szCs w:val="24"/>
          <w:u w:color="000000"/>
        </w:rPr>
        <w:t xml:space="preserve"> </w:t>
      </w:r>
      <w:r>
        <w:rPr>
          <w:rFonts w:ascii="Helvetica" w:hAnsi="Helvetica"/>
          <w:sz w:val="24"/>
          <w:szCs w:val="24"/>
          <w:u w:color="000000"/>
        </w:rPr>
        <w:t>Yet he gives this testimony. It is because of two realities.</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Paul is alright because he has</w:t>
      </w:r>
      <w:r w:rsidR="001136DC">
        <w:rPr>
          <w:rFonts w:ascii="Helvetica" w:hAnsi="Helvetica"/>
          <w:sz w:val="24"/>
          <w:szCs w:val="24"/>
          <w:u w:color="000000"/>
        </w:rPr>
        <w:t>:</w:t>
      </w:r>
      <w:r>
        <w:rPr>
          <w:rFonts w:ascii="Helvetica" w:hAnsi="Helvetica"/>
          <w:sz w:val="24"/>
          <w:szCs w:val="24"/>
          <w:u w:color="000000"/>
        </w:rPr>
        <w:br/>
      </w:r>
    </w:p>
    <w:p w:rsidR="009523AF" w:rsidRDefault="00F11127">
      <w:pPr>
        <w:pStyle w:val="Body"/>
        <w:numPr>
          <w:ilvl w:val="0"/>
          <w:numId w:val="6"/>
        </w:numPr>
        <w:spacing w:line="480" w:lineRule="auto"/>
        <w:rPr>
          <w:rFonts w:ascii="Helvetica" w:hAnsi="Helvetica"/>
          <w:sz w:val="24"/>
          <w:szCs w:val="24"/>
          <w:u w:color="000000"/>
        </w:rPr>
      </w:pPr>
      <w:r>
        <w:rPr>
          <w:rFonts w:ascii="Helvetica" w:hAnsi="Helvetica"/>
          <w:sz w:val="24"/>
          <w:szCs w:val="24"/>
          <w:u w:color="000000"/>
        </w:rPr>
        <w:t>People who care deeply about him</w:t>
      </w:r>
      <w:r>
        <w:rPr>
          <w:rFonts w:ascii="Helvetica" w:hAnsi="Helvetica"/>
          <w:sz w:val="24"/>
          <w:szCs w:val="24"/>
          <w:u w:color="000000"/>
        </w:rPr>
        <w:t>. Don't miss this. One of the benefits of being in relationship with other people is so that you don't navigate life alone. We are not created to live in isolation. We are created to live in community. Don</w:t>
      </w:r>
      <w:r>
        <w:rPr>
          <w:rFonts w:ascii="Helvetica" w:hAnsi="Helvetica"/>
          <w:sz w:val="24"/>
          <w:szCs w:val="24"/>
          <w:u w:color="000000"/>
        </w:rPr>
        <w:t>’</w:t>
      </w:r>
      <w:r>
        <w:rPr>
          <w:rFonts w:ascii="Helvetica" w:hAnsi="Helvetica"/>
          <w:sz w:val="24"/>
          <w:szCs w:val="24"/>
          <w:u w:color="000000"/>
        </w:rPr>
        <w:t xml:space="preserve">t brag that you don't need anybody or that you're self-sufficient or that you are a loner and don't </w:t>
      </w:r>
      <w:r>
        <w:rPr>
          <w:rFonts w:ascii="Helvetica" w:hAnsi="Helvetica"/>
          <w:sz w:val="24"/>
          <w:szCs w:val="24"/>
          <w:u w:color="000000"/>
        </w:rPr>
        <w:lastRenderedPageBreak/>
        <w:t xml:space="preserve">want/need anybody around you in order to </w:t>
      </w:r>
      <w:r>
        <w:rPr>
          <w:rFonts w:ascii="Helvetica" w:hAnsi="Helvetica"/>
          <w:sz w:val="24"/>
          <w:szCs w:val="24"/>
          <w:u w:color="000000"/>
        </w:rPr>
        <w:t>“</w:t>
      </w:r>
      <w:r>
        <w:rPr>
          <w:rFonts w:ascii="Helvetica" w:hAnsi="Helvetica"/>
          <w:sz w:val="24"/>
          <w:szCs w:val="24"/>
          <w:u w:color="000000"/>
        </w:rPr>
        <w:t>make it</w:t>
      </w:r>
      <w:r>
        <w:rPr>
          <w:rFonts w:ascii="Helvetica" w:hAnsi="Helvetica"/>
          <w:sz w:val="24"/>
          <w:szCs w:val="24"/>
          <w:u w:color="000000"/>
        </w:rPr>
        <w:t>”</w:t>
      </w:r>
      <w:r>
        <w:rPr>
          <w:rFonts w:ascii="Helvetica" w:hAnsi="Helvetica"/>
          <w:sz w:val="24"/>
          <w:szCs w:val="24"/>
          <w:u w:color="000000"/>
        </w:rPr>
        <w:t>. That</w:t>
      </w:r>
      <w:r>
        <w:rPr>
          <w:rFonts w:ascii="Helvetica" w:hAnsi="Helvetica"/>
          <w:sz w:val="24"/>
          <w:szCs w:val="24"/>
          <w:u w:color="000000"/>
        </w:rPr>
        <w:t>’</w:t>
      </w:r>
      <w:r>
        <w:rPr>
          <w:rFonts w:ascii="Helvetica" w:hAnsi="Helvetica"/>
          <w:sz w:val="24"/>
          <w:szCs w:val="24"/>
          <w:u w:color="000000"/>
        </w:rPr>
        <w:t>s not alright and we won</w:t>
      </w:r>
      <w:r>
        <w:rPr>
          <w:rFonts w:ascii="Helvetica" w:hAnsi="Helvetica"/>
          <w:sz w:val="24"/>
          <w:szCs w:val="24"/>
          <w:u w:color="000000"/>
        </w:rPr>
        <w:t>’</w:t>
      </w:r>
      <w:r>
        <w:rPr>
          <w:rFonts w:ascii="Helvetica" w:hAnsi="Helvetica"/>
          <w:sz w:val="24"/>
          <w:szCs w:val="24"/>
          <w:u w:color="000000"/>
        </w:rPr>
        <w:t>t be alright if we cut ourselves off from a nurturing community.</w:t>
      </w:r>
      <w:r>
        <w:rPr>
          <w:rFonts w:ascii="Helvetica" w:hAnsi="Helvetica"/>
          <w:sz w:val="24"/>
          <w:szCs w:val="24"/>
          <w:u w:color="000000"/>
        </w:rPr>
        <w:br/>
      </w:r>
    </w:p>
    <w:p w:rsidR="009523AF" w:rsidRDefault="00F11127">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He has a</w:t>
      </w:r>
      <w:r>
        <w:rPr>
          <w:rFonts w:ascii="Helvetica" w:hAnsi="Helvetica"/>
          <w:sz w:val="24"/>
          <w:szCs w:val="24"/>
          <w:u w:color="000000"/>
        </w:rPr>
        <w:t xml:space="preserve"> growing, vital faith; a relationship with the risen Christ.</w:t>
      </w:r>
      <w:r>
        <w:rPr>
          <w:rFonts w:ascii="Helvetica" w:hAnsi="Helvetica"/>
          <w:sz w:val="24"/>
          <w:szCs w:val="24"/>
          <w:u w:color="000000"/>
        </w:rPr>
        <w:t xml:space="preserve"> Remember 3:7-10 of this epistle? What is most important to Paul is that </w:t>
      </w:r>
      <w:r w:rsidR="001136DC">
        <w:rPr>
          <w:rFonts w:ascii="Helvetica" w:hAnsi="Helvetica"/>
          <w:sz w:val="24"/>
          <w:szCs w:val="24"/>
          <w:u w:color="000000"/>
        </w:rPr>
        <w:t>w</w:t>
      </w:r>
      <w:r>
        <w:rPr>
          <w:rFonts w:ascii="Helvetica" w:hAnsi="Helvetica"/>
          <w:sz w:val="24"/>
          <w:szCs w:val="24"/>
          <w:u w:color="000000"/>
        </w:rPr>
        <w:t xml:space="preserve">e </w:t>
      </w:r>
      <w:r>
        <w:rPr>
          <w:rFonts w:ascii="Helvetica" w:hAnsi="Helvetica"/>
          <w:i/>
          <w:iCs/>
          <w:sz w:val="24"/>
          <w:szCs w:val="24"/>
          <w:u w:color="000000"/>
        </w:rPr>
        <w:t>know</w:t>
      </w:r>
      <w:r>
        <w:rPr>
          <w:rFonts w:ascii="Helvetica" w:hAnsi="Helvetica"/>
          <w:sz w:val="24"/>
          <w:szCs w:val="24"/>
          <w:u w:color="000000"/>
        </w:rPr>
        <w:t xml:space="preserve"> Christ. </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When we make our self-assessment </w:t>
      </w:r>
      <w:r w:rsidR="001136DC">
        <w:rPr>
          <w:rFonts w:ascii="Helvetica" w:hAnsi="Helvetica"/>
          <w:sz w:val="24"/>
          <w:szCs w:val="24"/>
          <w:u w:color="000000"/>
        </w:rPr>
        <w:t>statements,</w:t>
      </w:r>
      <w:r>
        <w:rPr>
          <w:rFonts w:ascii="Helvetica" w:hAnsi="Helvetica"/>
          <w:sz w:val="24"/>
          <w:szCs w:val="24"/>
          <w:u w:color="000000"/>
        </w:rPr>
        <w:t xml:space="preserve"> we must caution ourselves not to boast of ourselves or our </w:t>
      </w:r>
      <w:r>
        <w:rPr>
          <w:rFonts w:ascii="Helvetica" w:hAnsi="Helvetica"/>
          <w:sz w:val="24"/>
          <w:szCs w:val="24"/>
          <w:u w:color="000000"/>
        </w:rPr>
        <w:t>achievements</w:t>
      </w:r>
      <w:r w:rsidR="001136DC">
        <w:rPr>
          <w:rFonts w:ascii="Helvetica" w:hAnsi="Helvetica"/>
          <w:sz w:val="24"/>
          <w:szCs w:val="24"/>
          <w:u w:color="000000"/>
        </w:rPr>
        <w:t xml:space="preserve"> </w:t>
      </w:r>
      <w:r>
        <w:rPr>
          <w:rFonts w:ascii="Helvetica" w:hAnsi="Helvetica"/>
          <w:sz w:val="24"/>
          <w:szCs w:val="24"/>
          <w:u w:color="000000"/>
        </w:rPr>
        <w:t>(3:4-7). If we are stable, it isn't because of our skills. If we are content, it is not due to our education or our resolve or our ingenuity or our tenacity. If we want to say of ourselves the same thing Paul said of himself, it will be because</w:t>
      </w:r>
      <w:r>
        <w:rPr>
          <w:rFonts w:ascii="Helvetica" w:hAnsi="Helvetica"/>
          <w:sz w:val="24"/>
          <w:szCs w:val="24"/>
          <w:u w:color="000000"/>
        </w:rPr>
        <w:t xml:space="preserve"> we know the same God, the same Christ.</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A paraphrase of verse 11 is, </w:t>
      </w:r>
      <w:r>
        <w:rPr>
          <w:rFonts w:ascii="Helvetica" w:hAnsi="Helvetica"/>
          <w:sz w:val="24"/>
          <w:szCs w:val="24"/>
          <w:u w:color="000000"/>
        </w:rPr>
        <w:t>“</w:t>
      </w:r>
      <w:r>
        <w:rPr>
          <w:rFonts w:ascii="Helvetica" w:hAnsi="Helvetica"/>
          <w:sz w:val="24"/>
          <w:szCs w:val="24"/>
          <w:u w:color="000000"/>
        </w:rPr>
        <w:t>I</w:t>
      </w:r>
      <w:r>
        <w:rPr>
          <w:rFonts w:ascii="Helvetica" w:hAnsi="Helvetica"/>
          <w:sz w:val="24"/>
          <w:szCs w:val="24"/>
          <w:u w:color="000000"/>
        </w:rPr>
        <w:t>’</w:t>
      </w:r>
      <w:r>
        <w:rPr>
          <w:rFonts w:ascii="Helvetica" w:hAnsi="Helvetica"/>
          <w:sz w:val="24"/>
          <w:szCs w:val="24"/>
          <w:u w:color="000000"/>
        </w:rPr>
        <w:t>m alright! I</w:t>
      </w:r>
      <w:r>
        <w:rPr>
          <w:rFonts w:ascii="Helvetica" w:hAnsi="Helvetica"/>
          <w:sz w:val="24"/>
          <w:szCs w:val="24"/>
          <w:u w:color="000000"/>
        </w:rPr>
        <w:t>’</w:t>
      </w:r>
      <w:r>
        <w:rPr>
          <w:rFonts w:ascii="Helvetica" w:hAnsi="Helvetica"/>
          <w:sz w:val="24"/>
          <w:szCs w:val="24"/>
          <w:u w:color="000000"/>
        </w:rPr>
        <w:t>ve learned how to be content. I</w:t>
      </w:r>
      <w:r>
        <w:rPr>
          <w:rFonts w:ascii="Helvetica" w:hAnsi="Helvetica"/>
          <w:sz w:val="24"/>
          <w:szCs w:val="24"/>
          <w:u w:color="000000"/>
        </w:rPr>
        <w:t>’</w:t>
      </w:r>
      <w:r>
        <w:rPr>
          <w:rFonts w:ascii="Helvetica" w:hAnsi="Helvetica"/>
          <w:sz w:val="24"/>
          <w:szCs w:val="24"/>
          <w:u w:color="000000"/>
        </w:rPr>
        <w:t xml:space="preserve">ve learned not to be </w:t>
      </w:r>
      <w:r w:rsidR="001136DC">
        <w:rPr>
          <w:rFonts w:ascii="Helvetica" w:hAnsi="Helvetica"/>
          <w:sz w:val="24"/>
          <w:szCs w:val="24"/>
          <w:u w:color="000000"/>
        </w:rPr>
        <w:t>anxious. I’m</w:t>
      </w:r>
      <w:r>
        <w:rPr>
          <w:rFonts w:ascii="Helvetica" w:hAnsi="Helvetica"/>
          <w:sz w:val="24"/>
          <w:szCs w:val="24"/>
          <w:u w:color="000000"/>
        </w:rPr>
        <w:t xml:space="preserve"> alright!</w:t>
      </w:r>
      <w:r>
        <w:rPr>
          <w:rFonts w:ascii="Helvetica" w:hAnsi="Helvetica"/>
          <w:sz w:val="24"/>
          <w:szCs w:val="24"/>
          <w:u w:color="000000"/>
        </w:rPr>
        <w:t>”</w:t>
      </w:r>
      <w:r>
        <w:rPr>
          <w:rFonts w:ascii="Helvetica" w:hAnsi="Helvetica"/>
          <w:sz w:val="24"/>
          <w:szCs w:val="24"/>
          <w:u w:color="000000"/>
        </w:rPr>
        <w:t xml:space="preserve">.  In fact, Paul says he is full (v.18). When we move from the acquisitive mode into contentment </w:t>
      </w:r>
      <w:r>
        <w:rPr>
          <w:rFonts w:ascii="Helvetica" w:hAnsi="Helvetica"/>
          <w:sz w:val="24"/>
          <w:szCs w:val="24"/>
          <w:u w:color="000000"/>
        </w:rPr>
        <w:t>and can say we</w:t>
      </w:r>
      <w:r>
        <w:rPr>
          <w:rFonts w:ascii="Helvetica" w:hAnsi="Helvetica"/>
          <w:sz w:val="24"/>
          <w:szCs w:val="24"/>
          <w:u w:color="000000"/>
        </w:rPr>
        <w:t>’</w:t>
      </w:r>
      <w:r>
        <w:rPr>
          <w:rFonts w:ascii="Helvetica" w:hAnsi="Helvetica"/>
          <w:sz w:val="24"/>
          <w:szCs w:val="24"/>
          <w:u w:color="000000"/>
        </w:rPr>
        <w:t xml:space="preserve">re full, a whole new world </w:t>
      </w:r>
      <w:r w:rsidR="001136DC">
        <w:rPr>
          <w:rFonts w:ascii="Helvetica" w:hAnsi="Helvetica"/>
          <w:sz w:val="24"/>
          <w:szCs w:val="24"/>
          <w:u w:color="000000"/>
        </w:rPr>
        <w:t>opens</w:t>
      </w:r>
      <w:r w:rsidR="001136DC">
        <w:t>.</w:t>
      </w:r>
      <w:r w:rsidR="001136DC">
        <w:rPr>
          <w:rFonts w:ascii="Helvetica" w:hAnsi="Helvetica"/>
          <w:sz w:val="24"/>
          <w:szCs w:val="24"/>
          <w:u w:color="000000"/>
        </w:rPr>
        <w:t xml:space="preserve"> The</w:t>
      </w:r>
      <w:r>
        <w:rPr>
          <w:rFonts w:ascii="Helvetica" w:hAnsi="Helvetica"/>
          <w:sz w:val="24"/>
          <w:szCs w:val="24"/>
          <w:u w:color="000000"/>
        </w:rPr>
        <w:t xml:space="preserve"> skeptic says, to Paul, </w:t>
      </w:r>
      <w:r>
        <w:rPr>
          <w:rFonts w:ascii="Helvetica" w:hAnsi="Helvetica"/>
          <w:sz w:val="24"/>
          <w:szCs w:val="24"/>
          <w:u w:color="000000"/>
        </w:rPr>
        <w:t>“</w:t>
      </w:r>
      <w:r>
        <w:rPr>
          <w:rFonts w:ascii="Helvetica" w:hAnsi="Helvetica"/>
          <w:sz w:val="24"/>
          <w:szCs w:val="24"/>
          <w:u w:color="000000"/>
        </w:rPr>
        <w:t>Really? How is this possible? Given what you've been through, you can</w:t>
      </w:r>
      <w:r>
        <w:rPr>
          <w:rFonts w:ascii="Helvetica" w:hAnsi="Helvetica"/>
          <w:sz w:val="24"/>
          <w:szCs w:val="24"/>
          <w:u w:color="000000"/>
        </w:rPr>
        <w:t>’</w:t>
      </w:r>
      <w:r>
        <w:rPr>
          <w:rFonts w:ascii="Helvetica" w:hAnsi="Helvetica"/>
          <w:sz w:val="24"/>
          <w:szCs w:val="24"/>
          <w:u w:color="000000"/>
        </w:rPr>
        <w:t>t possibly be content.</w:t>
      </w:r>
      <w:r>
        <w:rPr>
          <w:rFonts w:ascii="Helvetica" w:hAnsi="Helvetica"/>
          <w:sz w:val="24"/>
          <w:szCs w:val="24"/>
          <w:u w:color="000000"/>
        </w:rPr>
        <w:t xml:space="preserve">” </w:t>
      </w:r>
      <w:r>
        <w:rPr>
          <w:rFonts w:ascii="Helvetica" w:hAnsi="Helvetica"/>
          <w:sz w:val="24"/>
          <w:szCs w:val="24"/>
          <w:u w:color="000000"/>
        </w:rPr>
        <w:t xml:space="preserve">This sense of well-being comes from a </w:t>
      </w:r>
      <w:r w:rsidR="001136DC">
        <w:rPr>
          <w:rFonts w:ascii="Helvetica" w:hAnsi="Helvetica"/>
          <w:sz w:val="24"/>
          <w:szCs w:val="24"/>
          <w:u w:color="000000"/>
        </w:rPr>
        <w:t>seriously considered</w:t>
      </w:r>
      <w:r>
        <w:rPr>
          <w:rFonts w:ascii="Helvetica" w:hAnsi="Helvetica"/>
          <w:sz w:val="24"/>
          <w:szCs w:val="24"/>
          <w:u w:color="000000"/>
        </w:rPr>
        <w:t xml:space="preserve"> faith. Recall with me that in 3:4 of Philippians, Paul writes about those things of which he </w:t>
      </w:r>
      <w:r>
        <w:rPr>
          <w:rFonts w:ascii="Helvetica" w:hAnsi="Helvetica"/>
          <w:i/>
          <w:iCs/>
          <w:sz w:val="24"/>
          <w:szCs w:val="24"/>
          <w:u w:color="000000"/>
        </w:rPr>
        <w:t>could</w:t>
      </w:r>
      <w:r>
        <w:rPr>
          <w:rFonts w:ascii="Helvetica" w:hAnsi="Helvetica"/>
          <w:sz w:val="24"/>
          <w:szCs w:val="24"/>
          <w:u w:color="000000"/>
        </w:rPr>
        <w:t xml:space="preserve"> boast if boasting were appropriate. He then says that those things which were once bragging points</w:t>
      </w:r>
      <w:r>
        <w:rPr>
          <w:rFonts w:ascii="Helvetica" w:hAnsi="Helvetica"/>
          <w:sz w:val="24"/>
          <w:szCs w:val="24"/>
          <w:u w:color="000000"/>
        </w:rPr>
        <w:t xml:space="preserve"> have been counted as dung that he may know Christ. In 2 Corinthians 11:16-33, this same Paul lists the terrible experiences he had and, in the context of boasting, says that if he were to boast at all, it would be of his infirmities(2 Corinthians 11:30-31</w:t>
      </w:r>
      <w:r>
        <w:rPr>
          <w:rFonts w:ascii="Helvetica" w:hAnsi="Helvetica"/>
          <w:sz w:val="24"/>
          <w:szCs w:val="24"/>
          <w:u w:color="000000"/>
        </w:rPr>
        <w:t>; 12:2-5,10).</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What a journey:</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From acquisition to contentment</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lastRenderedPageBreak/>
        <w:t>From persecution to peace</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From dissatisfaction to satisfaction</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From antagonism to engagement</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From empty to full</w:t>
      </w:r>
      <w:bookmarkStart w:id="1" w:name="_GoBack"/>
      <w:bookmarkEnd w:id="1"/>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From needy to no need</w:t>
      </w:r>
      <w:r>
        <w:rPr>
          <w:rFonts w:ascii="Helvetica" w:hAnsi="Helvetica"/>
          <w:sz w:val="24"/>
          <w:szCs w:val="24"/>
          <w:u w:color="000000"/>
        </w:rPr>
        <w:br/>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By the end of this letter, Paul is espousing a principle:</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T</w:t>
      </w:r>
      <w:r>
        <w:rPr>
          <w:rFonts w:ascii="Helvetica" w:hAnsi="Helvetica"/>
          <w:sz w:val="24"/>
          <w:szCs w:val="24"/>
          <w:u w:color="000000"/>
        </w:rPr>
        <w:t>he generous soul will be rewarded</w:t>
      </w:r>
      <w:r>
        <w:rPr>
          <w:rFonts w:ascii="Helvetica" w:hAnsi="Helvetica"/>
          <w:sz w:val="24"/>
          <w:szCs w:val="24"/>
          <w:u w:color="000000"/>
        </w:rPr>
        <w:t xml:space="preserve"> (Proverbs 11:25; 19:17)</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Paul began this section by talking about how generous the Philippians had been, in caring for Paul</w:t>
      </w:r>
      <w:r>
        <w:rPr>
          <w:rFonts w:ascii="Helvetica" w:hAnsi="Helvetica"/>
          <w:sz w:val="24"/>
          <w:szCs w:val="24"/>
          <w:u w:color="000000"/>
        </w:rPr>
        <w:t>’</w:t>
      </w:r>
      <w:r>
        <w:rPr>
          <w:rFonts w:ascii="Helvetica" w:hAnsi="Helvetica"/>
          <w:sz w:val="24"/>
          <w:szCs w:val="24"/>
          <w:u w:color="000000"/>
        </w:rPr>
        <w:t xml:space="preserve">s needs. Now, as Paul closes, he promises them that as they have met </w:t>
      </w:r>
      <w:r>
        <w:rPr>
          <w:rFonts w:ascii="Helvetica" w:hAnsi="Helvetica"/>
          <w:i/>
          <w:iCs/>
          <w:sz w:val="24"/>
          <w:szCs w:val="24"/>
          <w:u w:color="000000"/>
        </w:rPr>
        <w:t>Paul</w:t>
      </w:r>
      <w:r>
        <w:rPr>
          <w:rFonts w:ascii="Helvetica" w:hAnsi="Helvetica"/>
          <w:i/>
          <w:iCs/>
          <w:sz w:val="24"/>
          <w:szCs w:val="24"/>
          <w:u w:color="000000"/>
        </w:rPr>
        <w:t>’</w:t>
      </w:r>
      <w:r>
        <w:rPr>
          <w:rFonts w:ascii="Helvetica" w:hAnsi="Helvetica"/>
          <w:i/>
          <w:iCs/>
          <w:sz w:val="24"/>
          <w:szCs w:val="24"/>
          <w:u w:color="000000"/>
        </w:rPr>
        <w:t>s</w:t>
      </w:r>
      <w:r>
        <w:rPr>
          <w:rFonts w:ascii="Helvetica" w:hAnsi="Helvetica"/>
          <w:sz w:val="24"/>
          <w:szCs w:val="24"/>
          <w:u w:color="000000"/>
        </w:rPr>
        <w:t xml:space="preserve"> need, God will suppl</w:t>
      </w:r>
      <w:r>
        <w:rPr>
          <w:rFonts w:ascii="Helvetica" w:hAnsi="Helvetica"/>
          <w:sz w:val="24"/>
          <w:szCs w:val="24"/>
          <w:u w:color="000000"/>
        </w:rPr>
        <w:t xml:space="preserve">y </w:t>
      </w:r>
      <w:r>
        <w:rPr>
          <w:rFonts w:ascii="Helvetica" w:hAnsi="Helvetica"/>
          <w:i/>
          <w:iCs/>
          <w:sz w:val="24"/>
          <w:szCs w:val="24"/>
          <w:u w:color="000000"/>
        </w:rPr>
        <w:t>theirs</w:t>
      </w:r>
      <w:r>
        <w:rPr>
          <w:rFonts w:ascii="Helvetica" w:hAnsi="Helvetica"/>
          <w:sz w:val="24"/>
          <w:szCs w:val="24"/>
          <w:u w:color="000000"/>
        </w:rPr>
        <w:t>! (v.19).</w:t>
      </w:r>
    </w:p>
    <w:p w:rsidR="009523AF" w:rsidRDefault="00F11127">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Closing</w:t>
      </w:r>
    </w:p>
    <w:p w:rsidR="009523AF" w:rsidRDefault="00F11127">
      <w:pPr>
        <w:pStyle w:val="Body"/>
        <w:spacing w:line="480" w:lineRule="auto"/>
        <w:rPr>
          <w:rFonts w:ascii="Helvetica" w:eastAsia="Helvetica" w:hAnsi="Helvetica" w:cs="Helvetica"/>
          <w:sz w:val="24"/>
          <w:szCs w:val="24"/>
          <w:u w:color="000000"/>
        </w:rPr>
      </w:pPr>
      <w:r>
        <w:rPr>
          <w:rFonts w:ascii="Helvetica" w:hAnsi="Helvetica"/>
          <w:sz w:val="24"/>
          <w:szCs w:val="24"/>
          <w:u w:color="000000"/>
        </w:rPr>
        <w:t>Psalm 73:25-26</w:t>
      </w:r>
    </w:p>
    <w:p w:rsidR="009523AF" w:rsidRDefault="00F11127">
      <w:pPr>
        <w:pStyle w:val="Default"/>
        <w:spacing w:before="0"/>
        <w:rPr>
          <w:rFonts w:ascii="Helvetica" w:eastAsia="Helvetica" w:hAnsi="Helvetica" w:cs="Helvetica"/>
          <w:shd w:val="clear" w:color="auto" w:fill="FEFFFE"/>
        </w:rPr>
      </w:pPr>
      <w:r>
        <w:rPr>
          <w:rFonts w:ascii="Helvetica" w:hAnsi="Helvetica"/>
          <w:shd w:val="clear" w:color="auto" w:fill="F2F2F2"/>
        </w:rPr>
        <w:t xml:space="preserve">I recently read a story about a Jewish man in Hungary who went to his rabbi and complained, </w:t>
      </w:r>
      <w:r>
        <w:rPr>
          <w:rFonts w:ascii="Helvetica" w:hAnsi="Helvetica"/>
          <w:shd w:val="clear" w:color="auto" w:fill="F2F2F2"/>
        </w:rPr>
        <w:t>“</w:t>
      </w:r>
      <w:r>
        <w:rPr>
          <w:rFonts w:ascii="Helvetica" w:hAnsi="Helvetica"/>
          <w:shd w:val="clear" w:color="auto" w:fill="F2F2F2"/>
        </w:rPr>
        <w:t>Life is unbearable. There are nine of us living in one room. What can I do?</w:t>
      </w:r>
      <w:r>
        <w:rPr>
          <w:rFonts w:ascii="Helvetica" w:hAnsi="Helvetica"/>
          <w:shd w:val="clear" w:color="auto" w:fill="F2F2F2"/>
        </w:rPr>
        <w:t xml:space="preserve">” </w:t>
      </w:r>
      <w:r>
        <w:rPr>
          <w:rFonts w:ascii="Helvetica" w:hAnsi="Helvetica"/>
          <w:shd w:val="clear" w:color="auto" w:fill="F2F2F2"/>
        </w:rPr>
        <w:t xml:space="preserve">The rabbi answered, </w:t>
      </w:r>
      <w:r>
        <w:rPr>
          <w:rFonts w:ascii="Helvetica" w:hAnsi="Helvetica"/>
          <w:shd w:val="clear" w:color="auto" w:fill="F2F2F2"/>
        </w:rPr>
        <w:t>“</w:t>
      </w:r>
      <w:r>
        <w:rPr>
          <w:rFonts w:ascii="Helvetica" w:hAnsi="Helvetica"/>
          <w:shd w:val="clear" w:color="auto" w:fill="F2F2F2"/>
        </w:rPr>
        <w:t xml:space="preserve">Take your goat into </w:t>
      </w:r>
      <w:r>
        <w:rPr>
          <w:rFonts w:ascii="Helvetica" w:hAnsi="Helvetica"/>
          <w:shd w:val="clear" w:color="auto" w:fill="F2F2F2"/>
        </w:rPr>
        <w:t>the room with you.</w:t>
      </w:r>
      <w:r>
        <w:rPr>
          <w:rFonts w:ascii="Helvetica" w:hAnsi="Helvetica"/>
          <w:shd w:val="clear" w:color="auto" w:fill="F2F2F2"/>
        </w:rPr>
        <w:t xml:space="preserve">” </w:t>
      </w:r>
      <w:r>
        <w:rPr>
          <w:rFonts w:ascii="Helvetica" w:hAnsi="Helvetica"/>
          <w:shd w:val="clear" w:color="auto" w:fill="F2F2F2"/>
        </w:rPr>
        <w:t xml:space="preserve">The man was incredulous, but the rabbi insisted, </w:t>
      </w:r>
      <w:r>
        <w:rPr>
          <w:rFonts w:ascii="Helvetica" w:hAnsi="Helvetica"/>
          <w:shd w:val="clear" w:color="auto" w:fill="F2F2F2"/>
        </w:rPr>
        <w:t>“</w:t>
      </w:r>
      <w:r>
        <w:rPr>
          <w:rFonts w:ascii="Helvetica" w:hAnsi="Helvetica"/>
          <w:shd w:val="clear" w:color="auto" w:fill="F2F2F2"/>
        </w:rPr>
        <w:t>Do as I say and come back in a week.</w:t>
      </w:r>
      <w:r>
        <w:rPr>
          <w:rFonts w:ascii="Helvetica" w:hAnsi="Helvetica"/>
          <w:shd w:val="clear" w:color="auto" w:fill="F2F2F2"/>
        </w:rPr>
        <w:t>”</w:t>
      </w:r>
    </w:p>
    <w:p w:rsidR="009523AF" w:rsidRDefault="00F11127">
      <w:pPr>
        <w:pStyle w:val="Default"/>
        <w:spacing w:before="0"/>
        <w:rPr>
          <w:rFonts w:ascii="Helvetica" w:eastAsia="Helvetica" w:hAnsi="Helvetica" w:cs="Helvetica"/>
          <w:shd w:val="clear" w:color="auto" w:fill="F2F2F2"/>
        </w:rPr>
      </w:pPr>
      <w:r>
        <w:rPr>
          <w:rFonts w:ascii="Helvetica" w:hAnsi="Helvetica"/>
          <w:shd w:val="clear" w:color="auto" w:fill="F2F2F2"/>
        </w:rPr>
        <w:t xml:space="preserve">A week later the man returned looking more distraught than before. </w:t>
      </w:r>
      <w:r>
        <w:rPr>
          <w:rFonts w:ascii="Helvetica" w:hAnsi="Helvetica"/>
          <w:shd w:val="clear" w:color="auto" w:fill="F2F2F2"/>
        </w:rPr>
        <w:t>“</w:t>
      </w:r>
      <w:r>
        <w:rPr>
          <w:rFonts w:ascii="Helvetica" w:hAnsi="Helvetica"/>
          <w:shd w:val="clear" w:color="auto" w:fill="F2F2F2"/>
        </w:rPr>
        <w:t>We can</w:t>
      </w:r>
      <w:r>
        <w:rPr>
          <w:rFonts w:ascii="Helvetica" w:hAnsi="Helvetica"/>
          <w:shd w:val="clear" w:color="auto" w:fill="F2F2F2"/>
        </w:rPr>
        <w:t>’</w:t>
      </w:r>
      <w:r>
        <w:rPr>
          <w:rFonts w:ascii="Helvetica" w:hAnsi="Helvetica"/>
          <w:shd w:val="clear" w:color="auto" w:fill="F2F2F2"/>
        </w:rPr>
        <w:t>t stand it,</w:t>
      </w:r>
      <w:r>
        <w:rPr>
          <w:rFonts w:ascii="Helvetica" w:hAnsi="Helvetica"/>
          <w:shd w:val="clear" w:color="auto" w:fill="F2F2F2"/>
        </w:rPr>
        <w:t xml:space="preserve">” </w:t>
      </w:r>
      <w:r>
        <w:rPr>
          <w:rFonts w:ascii="Helvetica" w:hAnsi="Helvetica"/>
          <w:shd w:val="clear" w:color="auto" w:fill="F2F2F2"/>
        </w:rPr>
        <w:t xml:space="preserve">he told the rabbi. </w:t>
      </w:r>
      <w:r>
        <w:rPr>
          <w:rFonts w:ascii="Helvetica" w:hAnsi="Helvetica"/>
          <w:shd w:val="clear" w:color="auto" w:fill="F2F2F2"/>
        </w:rPr>
        <w:t>“</w:t>
      </w:r>
      <w:r>
        <w:rPr>
          <w:rFonts w:ascii="Helvetica" w:hAnsi="Helvetica"/>
          <w:shd w:val="clear" w:color="auto" w:fill="F2F2F2"/>
        </w:rPr>
        <w:t>The goat is filthy.</w:t>
      </w:r>
      <w:r>
        <w:rPr>
          <w:rFonts w:ascii="Helvetica" w:hAnsi="Helvetica"/>
          <w:shd w:val="clear" w:color="auto" w:fill="F2F2F2"/>
        </w:rPr>
        <w:t xml:space="preserve">” </w:t>
      </w:r>
      <w:r>
        <w:rPr>
          <w:rFonts w:ascii="Helvetica" w:hAnsi="Helvetica"/>
          <w:shd w:val="clear" w:color="auto" w:fill="F2F2F2"/>
        </w:rPr>
        <w:t xml:space="preserve">The rabbi said, </w:t>
      </w:r>
      <w:r>
        <w:rPr>
          <w:rFonts w:ascii="Helvetica" w:hAnsi="Helvetica"/>
          <w:shd w:val="clear" w:color="auto" w:fill="F2F2F2"/>
        </w:rPr>
        <w:t>“</w:t>
      </w:r>
      <w:r>
        <w:rPr>
          <w:rFonts w:ascii="Helvetica" w:hAnsi="Helvetica"/>
          <w:shd w:val="clear" w:color="auto" w:fill="F2F2F2"/>
        </w:rPr>
        <w:t>Go</w:t>
      </w:r>
      <w:r>
        <w:rPr>
          <w:rFonts w:ascii="Helvetica" w:hAnsi="Helvetica"/>
          <w:shd w:val="clear" w:color="auto" w:fill="F2F2F2"/>
        </w:rPr>
        <w:t xml:space="preserve"> home and let the goat out, and come back in a week.</w:t>
      </w:r>
      <w:r>
        <w:rPr>
          <w:rFonts w:ascii="Helvetica" w:hAnsi="Helvetica"/>
          <w:shd w:val="clear" w:color="auto" w:fill="F2F2F2"/>
        </w:rPr>
        <w:t xml:space="preserve">” </w:t>
      </w:r>
      <w:r>
        <w:rPr>
          <w:rFonts w:ascii="Helvetica" w:hAnsi="Helvetica"/>
          <w:shd w:val="clear" w:color="auto" w:fill="F2F2F2"/>
        </w:rPr>
        <w:t xml:space="preserve">A week later the man returned, radiant, exclaiming, </w:t>
      </w:r>
      <w:r>
        <w:rPr>
          <w:rFonts w:ascii="Helvetica" w:hAnsi="Helvetica"/>
          <w:shd w:val="clear" w:color="auto" w:fill="F2F2F2"/>
        </w:rPr>
        <w:t>“</w:t>
      </w:r>
      <w:r>
        <w:rPr>
          <w:rFonts w:ascii="Helvetica" w:hAnsi="Helvetica"/>
          <w:shd w:val="clear" w:color="auto" w:fill="F2F2F2"/>
        </w:rPr>
        <w:t>Life is beautiful. We enjoy every minute of it now that there</w:t>
      </w:r>
      <w:r>
        <w:rPr>
          <w:rFonts w:ascii="Helvetica" w:hAnsi="Helvetica"/>
          <w:shd w:val="clear" w:color="auto" w:fill="F2F2F2"/>
        </w:rPr>
        <w:t>’</w:t>
      </w:r>
      <w:r>
        <w:rPr>
          <w:rFonts w:ascii="Helvetica" w:hAnsi="Helvetica"/>
          <w:shd w:val="clear" w:color="auto" w:fill="F2F2F2"/>
        </w:rPr>
        <w:t>s no goat--only the nine of us.</w:t>
      </w:r>
      <w:r>
        <w:rPr>
          <w:rFonts w:ascii="Helvetica" w:hAnsi="Helvetica"/>
          <w:shd w:val="clear" w:color="auto" w:fill="F2F2F2"/>
        </w:rPr>
        <w:t xml:space="preserve">” </w:t>
      </w:r>
      <w:r>
        <w:rPr>
          <w:rFonts w:ascii="Helvetica" w:hAnsi="Helvetica"/>
          <w:shd w:val="clear" w:color="auto" w:fill="F2F2F2"/>
        </w:rPr>
        <w:t>(Reader</w:t>
      </w:r>
      <w:r>
        <w:rPr>
          <w:rFonts w:ascii="Helvetica" w:hAnsi="Helvetica"/>
          <w:shd w:val="clear" w:color="auto" w:fill="F2F2F2"/>
        </w:rPr>
        <w:t>’</w:t>
      </w:r>
      <w:r>
        <w:rPr>
          <w:rFonts w:ascii="Helvetica" w:hAnsi="Helvetica"/>
          <w:shd w:val="clear" w:color="auto" w:fill="F2F2F2"/>
          <w:lang w:val="pt-PT"/>
        </w:rPr>
        <w:t xml:space="preserve">s Digest [12/81].) </w:t>
      </w:r>
    </w:p>
    <w:p w:rsidR="009523AF" w:rsidRDefault="009523AF">
      <w:pPr>
        <w:pStyle w:val="Default"/>
        <w:spacing w:before="0"/>
        <w:rPr>
          <w:rFonts w:ascii="Helvetica" w:eastAsia="Helvetica" w:hAnsi="Helvetica" w:cs="Helvetica"/>
          <w:shd w:val="clear" w:color="auto" w:fill="F2F2F2"/>
        </w:rPr>
      </w:pPr>
    </w:p>
    <w:p w:rsidR="009523AF" w:rsidRDefault="00F11127">
      <w:pPr>
        <w:pStyle w:val="Default"/>
        <w:spacing w:before="0"/>
        <w:rPr>
          <w:rFonts w:ascii="Helvetica" w:eastAsia="Helvetica" w:hAnsi="Helvetica" w:cs="Helvetica"/>
          <w:shd w:val="clear" w:color="auto" w:fill="F2F2F2"/>
        </w:rPr>
      </w:pPr>
      <w:r>
        <w:rPr>
          <w:rFonts w:ascii="Helvetica" w:hAnsi="Helvetica"/>
          <w:shd w:val="clear" w:color="auto" w:fill="F2F2F2"/>
        </w:rPr>
        <w:t>Ah, contentment!!</w:t>
      </w:r>
    </w:p>
    <w:p w:rsidR="009523AF" w:rsidRDefault="009523AF">
      <w:pPr>
        <w:pStyle w:val="Default"/>
        <w:spacing w:before="0"/>
        <w:rPr>
          <w:rFonts w:ascii="Helvetica" w:eastAsia="Helvetica" w:hAnsi="Helvetica" w:cs="Helvetica"/>
          <w:shd w:val="clear" w:color="auto" w:fill="F2F2F2"/>
        </w:rPr>
      </w:pPr>
    </w:p>
    <w:p w:rsidR="009523AF" w:rsidRDefault="009523AF">
      <w:pPr>
        <w:pStyle w:val="Default"/>
        <w:spacing w:before="0"/>
        <w:rPr>
          <w:rFonts w:ascii="Helvetica" w:eastAsia="Helvetica" w:hAnsi="Helvetica" w:cs="Helvetica"/>
          <w:shd w:val="clear" w:color="auto" w:fill="F2F2F2"/>
        </w:rPr>
      </w:pPr>
    </w:p>
    <w:p w:rsidR="009523AF" w:rsidRDefault="00F11127">
      <w:pPr>
        <w:pStyle w:val="Default"/>
        <w:spacing w:before="0"/>
      </w:pPr>
      <w:r>
        <w:rPr>
          <w:rFonts w:ascii="Helvetica" w:hAnsi="Helvetica"/>
          <w:shd w:val="clear" w:color="auto" w:fill="F2F2F2"/>
        </w:rPr>
        <w:t>Amen</w:t>
      </w:r>
    </w:p>
    <w:sectPr w:rsidR="009523A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27" w:rsidRDefault="00F11127">
      <w:r>
        <w:separator/>
      </w:r>
    </w:p>
  </w:endnote>
  <w:endnote w:type="continuationSeparator" w:id="0">
    <w:p w:rsidR="00F11127" w:rsidRDefault="00F1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3AF" w:rsidRDefault="00F11127">
    <w:pPr>
      <w:pStyle w:val="HeaderFooter"/>
      <w:tabs>
        <w:tab w:val="clear" w:pos="9020"/>
        <w:tab w:val="center" w:pos="4680"/>
        <w:tab w:val="right" w:pos="9360"/>
      </w:tabs>
    </w:pPr>
    <w:r>
      <w:tab/>
    </w:r>
    <w:r>
      <w:fldChar w:fldCharType="begin"/>
    </w:r>
    <w:r>
      <w:instrText xml:space="preserve"> PAGE </w:instrText>
    </w:r>
    <w:r w:rsidR="001136DC">
      <w:fldChar w:fldCharType="separate"/>
    </w:r>
    <w:r w:rsidR="001136DC">
      <w:rPr>
        <w:noProof/>
      </w:rPr>
      <w:t>1</w:t>
    </w:r>
    <w:r>
      <w:fldChar w:fldCharType="end"/>
    </w:r>
    <w:r>
      <w:t xml:space="preserve"> of </w:t>
    </w:r>
    <w:r>
      <w:fldChar w:fldCharType="begin"/>
    </w:r>
    <w:r>
      <w:instrText xml:space="preserve"> NUMPAGES </w:instrText>
    </w:r>
    <w:r w:rsidR="001136DC">
      <w:fldChar w:fldCharType="separate"/>
    </w:r>
    <w:r w:rsidR="001136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27" w:rsidRDefault="00F11127">
      <w:r>
        <w:separator/>
      </w:r>
    </w:p>
  </w:footnote>
  <w:footnote w:type="continuationSeparator" w:id="0">
    <w:p w:rsidR="00F11127" w:rsidRDefault="00F1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3AF" w:rsidRDefault="00F11127">
    <w:pPr>
      <w:pStyle w:val="HeaderFooter"/>
      <w:tabs>
        <w:tab w:val="clear" w:pos="9020"/>
        <w:tab w:val="center" w:pos="4680"/>
        <w:tab w:val="right" w:pos="9360"/>
      </w:tabs>
    </w:pPr>
    <w:r>
      <w:tab/>
    </w:r>
    <w:r>
      <w:fldChar w:fldCharType="begin"/>
    </w:r>
    <w:r>
      <w:instrText xml:space="preserve"> PAGE </w:instrText>
    </w:r>
    <w:r w:rsidR="001136DC">
      <w:fldChar w:fldCharType="separate"/>
    </w:r>
    <w:r w:rsidR="001136DC">
      <w:rPr>
        <w:noProof/>
      </w:rPr>
      <w:t>1</w:t>
    </w:r>
    <w:r>
      <w:fldChar w:fldCharType="end"/>
    </w:r>
    <w:r>
      <w:t xml:space="preserve"> of </w:t>
    </w:r>
    <w:r>
      <w:fldChar w:fldCharType="begin"/>
    </w:r>
    <w:r>
      <w:instrText xml:space="preserve"> NUMPAGES </w:instrText>
    </w:r>
    <w:r w:rsidR="001136DC">
      <w:fldChar w:fldCharType="separate"/>
    </w:r>
    <w:r w:rsidR="001136D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577B"/>
    <w:multiLevelType w:val="hybridMultilevel"/>
    <w:tmpl w:val="1B04D40A"/>
    <w:numStyleLink w:val="Lettered"/>
  </w:abstractNum>
  <w:abstractNum w:abstractNumId="1" w15:restartNumberingAfterBreak="0">
    <w:nsid w:val="596F3A20"/>
    <w:multiLevelType w:val="hybridMultilevel"/>
    <w:tmpl w:val="1B04D40A"/>
    <w:styleLink w:val="Lettered"/>
    <w:lvl w:ilvl="0" w:tplc="0A6AC4E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0A8DE5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C8097D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A2AD17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79AB7A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2E4524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54C86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7AA52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266E36A">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3178BC"/>
    <w:multiLevelType w:val="hybridMultilevel"/>
    <w:tmpl w:val="828C9764"/>
    <w:numStyleLink w:val="Numbered"/>
  </w:abstractNum>
  <w:abstractNum w:abstractNumId="3" w15:restartNumberingAfterBreak="0">
    <w:nsid w:val="74E82BB4"/>
    <w:multiLevelType w:val="hybridMultilevel"/>
    <w:tmpl w:val="828C9764"/>
    <w:styleLink w:val="Numbered"/>
    <w:lvl w:ilvl="0" w:tplc="62E2ED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C984CB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43061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8BECCC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4AE7E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4B64E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C7C677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B835C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1C11D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15F6E53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786B7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2AAD08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65ED19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28F7E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D6672B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7CAB22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A523A1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B2E5B3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AF"/>
    <w:rsid w:val="001136DC"/>
    <w:rsid w:val="009523AF"/>
    <w:rsid w:val="00F1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FDB7"/>
  <w15:docId w15:val="{E595CCC7-8549-4B50-8591-7049730F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Lettered">
    <w:name w:val="Lettered"/>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2020-09-01T15:39:00Z</dcterms:created>
  <dcterms:modified xsi:type="dcterms:W3CDTF">2020-09-01T15:39:00Z</dcterms:modified>
</cp:coreProperties>
</file>