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BF" w:rsidRDefault="00EF55BF">
      <w:pPr>
        <w:pStyle w:val="Body"/>
        <w:spacing w:line="480" w:lineRule="auto"/>
        <w:jc w:val="center"/>
        <w:rPr>
          <w:rFonts w:ascii="Times New Roman" w:eastAsia="Times New Roman" w:hAnsi="Times New Roman" w:cs="Times New Roman"/>
          <w:sz w:val="40"/>
          <w:szCs w:val="40"/>
          <w:u w:color="000000"/>
        </w:rPr>
      </w:pPr>
    </w:p>
    <w:p w:rsidR="00EF55BF" w:rsidRDefault="00EF55BF">
      <w:pPr>
        <w:pStyle w:val="Body"/>
        <w:spacing w:line="480" w:lineRule="auto"/>
        <w:rPr>
          <w:rFonts w:ascii="Times New Roman" w:eastAsia="Times New Roman" w:hAnsi="Times New Roman" w:cs="Times New Roman"/>
          <w:sz w:val="40"/>
          <w:szCs w:val="40"/>
          <w:u w:color="000000"/>
        </w:rPr>
      </w:pPr>
    </w:p>
    <w:p w:rsidR="00EF55BF" w:rsidRPr="00C72E0C" w:rsidRDefault="008B6CCD">
      <w:pPr>
        <w:pStyle w:val="Body"/>
        <w:spacing w:line="480" w:lineRule="auto"/>
        <w:jc w:val="center"/>
        <w:rPr>
          <w:rFonts w:ascii="Book Antiqua" w:eastAsia="Times New Roman" w:hAnsi="Book Antiqua" w:cs="Times New Roman"/>
          <w:sz w:val="24"/>
          <w:szCs w:val="24"/>
          <w:u w:color="000000"/>
        </w:rPr>
      </w:pPr>
      <w:bookmarkStart w:id="0" w:name="PastorRichardAllenFarmerCrossroadsChurch"/>
      <w:r w:rsidRPr="00C72E0C">
        <w:rPr>
          <w:rFonts w:ascii="Book Antiqua" w:hAnsi="Book Antiqua"/>
          <w:sz w:val="24"/>
          <w:szCs w:val="24"/>
          <w:u w:color="000000"/>
        </w:rPr>
        <w:t>Pastor Richard Allen Farmer</w:t>
      </w:r>
    </w:p>
    <w:p w:rsidR="00EF55BF" w:rsidRPr="00C72E0C" w:rsidRDefault="008B6CCD">
      <w:pPr>
        <w:pStyle w:val="Body"/>
        <w:spacing w:line="480" w:lineRule="auto"/>
        <w:jc w:val="center"/>
        <w:rPr>
          <w:rFonts w:ascii="Book Antiqua" w:eastAsia="Times New Roman" w:hAnsi="Book Antiqua" w:cs="Times New Roman"/>
          <w:sz w:val="24"/>
          <w:szCs w:val="24"/>
          <w:u w:color="000000"/>
        </w:rPr>
      </w:pPr>
      <w:r w:rsidRPr="00C72E0C">
        <w:rPr>
          <w:rFonts w:ascii="Book Antiqua" w:hAnsi="Book Antiqua"/>
          <w:sz w:val="24"/>
          <w:szCs w:val="24"/>
          <w:u w:color="000000"/>
        </w:rPr>
        <w:t>Crossroads Church</w:t>
      </w:r>
    </w:p>
    <w:p w:rsidR="00EF55BF" w:rsidRPr="00C72E0C" w:rsidRDefault="008B6CCD">
      <w:pPr>
        <w:pStyle w:val="Body"/>
        <w:spacing w:line="480" w:lineRule="auto"/>
        <w:jc w:val="center"/>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5587 </w:t>
      </w:r>
      <w:proofErr w:type="spellStart"/>
      <w:r w:rsidRPr="00C72E0C">
        <w:rPr>
          <w:rFonts w:ascii="Book Antiqua" w:hAnsi="Book Antiqua"/>
          <w:sz w:val="24"/>
          <w:szCs w:val="24"/>
          <w:u w:color="000000"/>
        </w:rPr>
        <w:t>Redan</w:t>
      </w:r>
      <w:proofErr w:type="spellEnd"/>
      <w:r w:rsidRPr="00C72E0C">
        <w:rPr>
          <w:rFonts w:ascii="Book Antiqua" w:hAnsi="Book Antiqua"/>
          <w:sz w:val="24"/>
          <w:szCs w:val="24"/>
          <w:u w:color="000000"/>
        </w:rPr>
        <w:t xml:space="preserve"> Rd.</w:t>
      </w:r>
    </w:p>
    <w:p w:rsidR="00EF55BF" w:rsidRPr="00C72E0C" w:rsidRDefault="008B6CCD">
      <w:pPr>
        <w:pStyle w:val="Body"/>
        <w:spacing w:line="480" w:lineRule="auto"/>
        <w:jc w:val="center"/>
        <w:rPr>
          <w:rFonts w:ascii="Book Antiqua" w:eastAsia="Times New Roman" w:hAnsi="Book Antiqua" w:cs="Times New Roman"/>
          <w:sz w:val="24"/>
          <w:szCs w:val="24"/>
          <w:u w:color="000000"/>
        </w:rPr>
      </w:pPr>
      <w:r w:rsidRPr="00C72E0C">
        <w:rPr>
          <w:rFonts w:ascii="Book Antiqua" w:hAnsi="Book Antiqua"/>
          <w:sz w:val="24"/>
          <w:szCs w:val="24"/>
          <w:u w:color="000000"/>
        </w:rPr>
        <w:t>Stone Mountain, GA 30088</w:t>
      </w:r>
    </w:p>
    <w:p w:rsidR="00EF55BF" w:rsidRPr="00C72E0C" w:rsidRDefault="008B6CCD">
      <w:pPr>
        <w:pStyle w:val="Body"/>
        <w:spacing w:line="480" w:lineRule="auto"/>
        <w:jc w:val="center"/>
        <w:rPr>
          <w:rFonts w:ascii="Book Antiqua" w:eastAsia="Times New Roman" w:hAnsi="Book Antiqua" w:cs="Times New Roman"/>
          <w:sz w:val="24"/>
          <w:szCs w:val="24"/>
          <w:u w:color="000000"/>
        </w:rPr>
      </w:pPr>
      <w:r w:rsidRPr="00C72E0C">
        <w:rPr>
          <w:rFonts w:ascii="Book Antiqua" w:hAnsi="Book Antiqua"/>
          <w:sz w:val="24"/>
          <w:szCs w:val="24"/>
          <w:u w:color="000000"/>
        </w:rPr>
        <w:t>770.469.9069</w:t>
      </w:r>
      <w:bookmarkEnd w:id="0"/>
    </w:p>
    <w:p w:rsidR="00EF55BF" w:rsidRPr="00C72E0C" w:rsidRDefault="008B6CCD">
      <w:pPr>
        <w:pStyle w:val="Body"/>
        <w:spacing w:line="480" w:lineRule="auto"/>
        <w:jc w:val="center"/>
        <w:rPr>
          <w:rFonts w:ascii="Book Antiqua" w:eastAsia="Times New Roman" w:hAnsi="Book Antiqua" w:cs="Times New Roman"/>
          <w:sz w:val="24"/>
          <w:szCs w:val="24"/>
          <w:u w:color="000000"/>
        </w:rPr>
      </w:pPr>
      <w:r w:rsidRPr="00C72E0C">
        <w:rPr>
          <w:rFonts w:ascii="Book Antiqua" w:hAnsi="Book Antiqua"/>
          <w:sz w:val="24"/>
          <w:szCs w:val="24"/>
          <w:u w:val="single" w:color="000000"/>
        </w:rPr>
        <w:t>Seven Churches, Seven Lenses</w:t>
      </w:r>
      <w:r w:rsidRPr="00C72E0C">
        <w:rPr>
          <w:rFonts w:ascii="Book Antiqua" w:hAnsi="Book Antiqua"/>
          <w:sz w:val="24"/>
          <w:szCs w:val="24"/>
          <w:u w:color="000000"/>
        </w:rPr>
        <w:t xml:space="preserve"> Part 1</w:t>
      </w:r>
    </w:p>
    <w:p w:rsidR="00EF55BF" w:rsidRPr="00C72E0C" w:rsidRDefault="008B6CCD">
      <w:pPr>
        <w:pStyle w:val="Body"/>
        <w:spacing w:line="480" w:lineRule="auto"/>
        <w:jc w:val="center"/>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The Church in Ephesus </w:t>
      </w:r>
    </w:p>
    <w:p w:rsidR="00EF55BF" w:rsidRPr="00C72E0C" w:rsidRDefault="008B6CCD">
      <w:pPr>
        <w:pStyle w:val="Body"/>
        <w:spacing w:line="480" w:lineRule="auto"/>
        <w:jc w:val="center"/>
        <w:rPr>
          <w:rFonts w:ascii="Book Antiqua" w:eastAsia="Times New Roman" w:hAnsi="Book Antiqua" w:cs="Times New Roman"/>
          <w:sz w:val="24"/>
          <w:szCs w:val="24"/>
          <w:u w:color="000000"/>
        </w:rPr>
      </w:pPr>
      <w:r w:rsidRPr="00C72E0C">
        <w:rPr>
          <w:rFonts w:ascii="Book Antiqua" w:hAnsi="Book Antiqua"/>
          <w:sz w:val="24"/>
          <w:szCs w:val="24"/>
          <w:u w:color="000000"/>
        </w:rPr>
        <w:t>Text: Revelation 2:1-7</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This title </w:t>
      </w:r>
      <w:r w:rsidRPr="00C72E0C">
        <w:rPr>
          <w:rFonts w:ascii="Book Antiqua" w:hAnsi="Book Antiqua"/>
          <w:sz w:val="24"/>
          <w:szCs w:val="24"/>
          <w:u w:color="000000"/>
        </w:rPr>
        <w:t>“</w:t>
      </w:r>
      <w:r w:rsidRPr="00C72E0C">
        <w:rPr>
          <w:rFonts w:ascii="Book Antiqua" w:hAnsi="Book Antiqua"/>
          <w:sz w:val="24"/>
          <w:szCs w:val="24"/>
          <w:u w:color="000000"/>
        </w:rPr>
        <w:t>Angel</w:t>
      </w:r>
      <w:r w:rsidRPr="00C72E0C">
        <w:rPr>
          <w:rFonts w:ascii="Book Antiqua" w:hAnsi="Book Antiqua"/>
          <w:sz w:val="24"/>
          <w:szCs w:val="24"/>
          <w:u w:color="000000"/>
        </w:rPr>
        <w:t xml:space="preserve">” </w:t>
      </w:r>
      <w:r w:rsidRPr="00C72E0C">
        <w:rPr>
          <w:rFonts w:ascii="Book Antiqua" w:hAnsi="Book Antiqua"/>
          <w:sz w:val="24"/>
          <w:szCs w:val="24"/>
          <w:u w:color="000000"/>
        </w:rPr>
        <w:t xml:space="preserve">is very popular in some churches now. When a guest preacher gets up at a conference, he or she will say, </w:t>
      </w:r>
      <w:r w:rsidRPr="00C72E0C">
        <w:rPr>
          <w:rFonts w:ascii="Book Antiqua" w:hAnsi="Book Antiqua"/>
          <w:sz w:val="24"/>
          <w:szCs w:val="24"/>
          <w:u w:color="000000"/>
        </w:rPr>
        <w:t>“</w:t>
      </w:r>
      <w:r w:rsidRPr="00C72E0C">
        <w:rPr>
          <w:rFonts w:ascii="Book Antiqua" w:hAnsi="Book Antiqua"/>
          <w:sz w:val="24"/>
          <w:szCs w:val="24"/>
          <w:u w:color="000000"/>
        </w:rPr>
        <w:t>Let</w:t>
      </w:r>
      <w:r w:rsidRPr="00C72E0C">
        <w:rPr>
          <w:rFonts w:ascii="Book Antiqua" w:hAnsi="Book Antiqua"/>
          <w:sz w:val="24"/>
          <w:szCs w:val="24"/>
          <w:u w:color="000000"/>
        </w:rPr>
        <w:t>’</w:t>
      </w:r>
      <w:r w:rsidRPr="00C72E0C">
        <w:rPr>
          <w:rFonts w:ascii="Book Antiqua" w:hAnsi="Book Antiqua"/>
          <w:sz w:val="24"/>
          <w:szCs w:val="24"/>
          <w:u w:color="000000"/>
        </w:rPr>
        <w:t>s give praise to God for the angel of this house, Pastor XYZ</w:t>
      </w:r>
      <w:r w:rsidRPr="00C72E0C">
        <w:rPr>
          <w:rFonts w:ascii="Book Antiqua" w:hAnsi="Book Antiqua"/>
          <w:sz w:val="24"/>
          <w:szCs w:val="24"/>
          <w:u w:color="000000"/>
        </w:rPr>
        <w:t>”</w:t>
      </w:r>
      <w:r w:rsidRPr="00C72E0C">
        <w:rPr>
          <w:rFonts w:ascii="Book Antiqua" w:hAnsi="Book Antiqua"/>
          <w:sz w:val="24"/>
          <w:szCs w:val="24"/>
          <w:u w:color="000000"/>
        </w:rPr>
        <w:t>. That language is taken directly from these letters to the seven churches in Asia</w:t>
      </w:r>
      <w:r w:rsidR="00C72E0C">
        <w:rPr>
          <w:rFonts w:ascii="Book Antiqua" w:hAnsi="Book Antiqua"/>
          <w:sz w:val="24"/>
          <w:szCs w:val="24"/>
          <w:u w:color="000000"/>
        </w:rPr>
        <w:t xml:space="preserve"> </w:t>
      </w:r>
      <w:r w:rsidRPr="00C72E0C">
        <w:rPr>
          <w:rFonts w:ascii="Book Antiqua" w:hAnsi="Book Antiqua"/>
          <w:sz w:val="24"/>
          <w:szCs w:val="24"/>
          <w:u w:color="000000"/>
        </w:rPr>
        <w:t>(v.</w:t>
      </w:r>
      <w:r w:rsidRPr="00C72E0C">
        <w:rPr>
          <w:rFonts w:ascii="Book Antiqua" w:hAnsi="Book Antiqua"/>
          <w:sz w:val="24"/>
          <w:szCs w:val="24"/>
          <w:u w:color="000000"/>
        </w:rPr>
        <w:t xml:space="preserve"> 11).</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The book of Acts, chapters 19-20, gives us helpful background information about this church. Ephesus was a seaport city, situated at the mouth of the </w:t>
      </w:r>
      <w:proofErr w:type="spellStart"/>
      <w:r w:rsidRPr="00C72E0C">
        <w:rPr>
          <w:rFonts w:ascii="Book Antiqua" w:hAnsi="Book Antiqua"/>
          <w:sz w:val="24"/>
          <w:szCs w:val="24"/>
          <w:u w:color="000000"/>
        </w:rPr>
        <w:t>Cayster</w:t>
      </w:r>
      <w:proofErr w:type="spellEnd"/>
      <w:r w:rsidRPr="00C72E0C">
        <w:rPr>
          <w:rFonts w:ascii="Book Antiqua" w:hAnsi="Book Antiqua"/>
          <w:sz w:val="24"/>
          <w:szCs w:val="24"/>
          <w:u w:color="000000"/>
        </w:rPr>
        <w:t xml:space="preserve"> River, and a commercial center. Strabo, the Greek geographer and historian, called Ephesus, </w:t>
      </w:r>
      <w:r w:rsidRPr="00C72E0C">
        <w:rPr>
          <w:rFonts w:ascii="Book Antiqua" w:hAnsi="Book Antiqua"/>
          <w:sz w:val="24"/>
          <w:szCs w:val="24"/>
          <w:u w:color="000000"/>
        </w:rPr>
        <w:t>“</w:t>
      </w:r>
      <w:r w:rsidRPr="00C72E0C">
        <w:rPr>
          <w:rFonts w:ascii="Book Antiqua" w:hAnsi="Book Antiqua"/>
          <w:sz w:val="24"/>
          <w:szCs w:val="24"/>
          <w:u w:color="000000"/>
        </w:rPr>
        <w:t>The market of Asia</w:t>
      </w:r>
      <w:r w:rsidRPr="00C72E0C">
        <w:rPr>
          <w:rFonts w:ascii="Book Antiqua" w:hAnsi="Book Antiqua"/>
          <w:sz w:val="24"/>
          <w:szCs w:val="24"/>
          <w:u w:color="000000"/>
        </w:rPr>
        <w:t>”</w:t>
      </w:r>
      <w:r w:rsidRPr="00C72E0C">
        <w:rPr>
          <w:rFonts w:ascii="Book Antiqua" w:hAnsi="Book Antiqua"/>
          <w:sz w:val="24"/>
          <w:szCs w:val="24"/>
          <w:u w:color="000000"/>
        </w:rPr>
        <w:t>.</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The risen Jesus speaking to the church. John sees Jesus and Jesus dictates several revelations to John. Note the self-description of Jesus in 1:17-2:1.</w:t>
      </w:r>
    </w:p>
    <w:p w:rsidR="00EF55BF" w:rsidRPr="00C72E0C" w:rsidRDefault="008B6CCD">
      <w:pPr>
        <w:pStyle w:val="Body"/>
        <w:numPr>
          <w:ilvl w:val="0"/>
          <w:numId w:val="2"/>
        </w:numPr>
        <w:spacing w:line="480" w:lineRule="auto"/>
        <w:rPr>
          <w:rFonts w:ascii="Book Antiqua" w:hAnsi="Book Antiqua"/>
          <w:sz w:val="24"/>
          <w:szCs w:val="24"/>
          <w:u w:val="single" w:color="000000"/>
        </w:rPr>
      </w:pPr>
      <w:r w:rsidRPr="00C72E0C">
        <w:rPr>
          <w:rFonts w:ascii="Book Antiqua" w:hAnsi="Book Antiqua"/>
          <w:sz w:val="24"/>
          <w:szCs w:val="24"/>
          <w:u w:color="000000"/>
        </w:rPr>
        <w:lastRenderedPageBreak/>
        <w:t>The First and the Last</w:t>
      </w:r>
    </w:p>
    <w:p w:rsidR="00EF55BF" w:rsidRPr="00C72E0C" w:rsidRDefault="008B6CCD">
      <w:pPr>
        <w:pStyle w:val="Body"/>
        <w:numPr>
          <w:ilvl w:val="0"/>
          <w:numId w:val="2"/>
        </w:numPr>
        <w:spacing w:line="480" w:lineRule="auto"/>
        <w:rPr>
          <w:rFonts w:ascii="Book Antiqua" w:hAnsi="Book Antiqua"/>
          <w:sz w:val="24"/>
          <w:szCs w:val="24"/>
          <w:u w:val="single" w:color="000000"/>
        </w:rPr>
      </w:pPr>
      <w:r w:rsidRPr="00C72E0C">
        <w:rPr>
          <w:rFonts w:ascii="Book Antiqua" w:hAnsi="Book Antiqua"/>
          <w:sz w:val="24"/>
          <w:szCs w:val="24"/>
          <w:u w:color="000000"/>
        </w:rPr>
        <w:t>Was dead, now alive</w:t>
      </w:r>
    </w:p>
    <w:p w:rsidR="00EF55BF" w:rsidRPr="00C72E0C" w:rsidRDefault="008B6CCD">
      <w:pPr>
        <w:pStyle w:val="Body"/>
        <w:numPr>
          <w:ilvl w:val="0"/>
          <w:numId w:val="2"/>
        </w:numPr>
        <w:spacing w:line="480" w:lineRule="auto"/>
        <w:rPr>
          <w:rFonts w:ascii="Book Antiqua" w:hAnsi="Book Antiqua"/>
          <w:sz w:val="24"/>
          <w:szCs w:val="24"/>
          <w:u w:val="single" w:color="000000"/>
        </w:rPr>
      </w:pPr>
      <w:r w:rsidRPr="00C72E0C">
        <w:rPr>
          <w:rFonts w:ascii="Book Antiqua" w:hAnsi="Book Antiqua"/>
          <w:sz w:val="24"/>
          <w:szCs w:val="24"/>
          <w:u w:color="000000"/>
        </w:rPr>
        <w:t>Ha</w:t>
      </w:r>
      <w:r w:rsidR="00C72E0C">
        <w:rPr>
          <w:rFonts w:ascii="Book Antiqua" w:hAnsi="Book Antiqua"/>
          <w:sz w:val="24"/>
          <w:szCs w:val="24"/>
          <w:u w:color="000000"/>
        </w:rPr>
        <w:t>s</w:t>
      </w:r>
      <w:r w:rsidRPr="00C72E0C">
        <w:rPr>
          <w:rFonts w:ascii="Book Antiqua" w:hAnsi="Book Antiqua"/>
          <w:sz w:val="24"/>
          <w:szCs w:val="24"/>
          <w:u w:color="000000"/>
        </w:rPr>
        <w:t xml:space="preserve"> the keys of Hades and of </w:t>
      </w:r>
      <w:proofErr w:type="gramStart"/>
      <w:r w:rsidRPr="00C72E0C">
        <w:rPr>
          <w:rFonts w:ascii="Book Antiqua" w:hAnsi="Book Antiqua"/>
          <w:sz w:val="24"/>
          <w:szCs w:val="24"/>
          <w:u w:color="000000"/>
        </w:rPr>
        <w:t>Death</w:t>
      </w:r>
      <w:proofErr w:type="gramEnd"/>
    </w:p>
    <w:p w:rsidR="00EF55BF" w:rsidRPr="00C72E0C" w:rsidRDefault="008B6CCD">
      <w:pPr>
        <w:pStyle w:val="Body"/>
        <w:numPr>
          <w:ilvl w:val="0"/>
          <w:numId w:val="2"/>
        </w:numPr>
        <w:spacing w:line="480" w:lineRule="auto"/>
        <w:rPr>
          <w:rFonts w:ascii="Book Antiqua" w:hAnsi="Book Antiqua"/>
          <w:sz w:val="24"/>
          <w:szCs w:val="24"/>
          <w:u w:val="single" w:color="000000"/>
        </w:rPr>
      </w:pPr>
      <w:r w:rsidRPr="00C72E0C">
        <w:rPr>
          <w:rFonts w:ascii="Book Antiqua" w:hAnsi="Book Antiqua"/>
          <w:sz w:val="24"/>
          <w:szCs w:val="24"/>
          <w:u w:color="000000"/>
        </w:rPr>
        <w:t>Hol</w:t>
      </w:r>
      <w:r w:rsidRPr="00C72E0C">
        <w:rPr>
          <w:rFonts w:ascii="Book Antiqua" w:hAnsi="Book Antiqua"/>
          <w:sz w:val="24"/>
          <w:szCs w:val="24"/>
          <w:u w:color="000000"/>
        </w:rPr>
        <w:t>ds the seven stars in His hand</w:t>
      </w:r>
    </w:p>
    <w:p w:rsidR="00EF55BF" w:rsidRPr="00C72E0C" w:rsidRDefault="008B6CCD">
      <w:pPr>
        <w:pStyle w:val="Body"/>
        <w:numPr>
          <w:ilvl w:val="0"/>
          <w:numId w:val="2"/>
        </w:numPr>
        <w:spacing w:line="480" w:lineRule="auto"/>
        <w:rPr>
          <w:rFonts w:ascii="Book Antiqua" w:hAnsi="Book Antiqua"/>
          <w:sz w:val="24"/>
          <w:szCs w:val="24"/>
          <w:u w:val="single" w:color="000000"/>
        </w:rPr>
      </w:pPr>
      <w:r w:rsidRPr="00C72E0C">
        <w:rPr>
          <w:rFonts w:ascii="Book Antiqua" w:hAnsi="Book Antiqua"/>
          <w:sz w:val="24"/>
          <w:szCs w:val="24"/>
          <w:u w:color="000000"/>
        </w:rPr>
        <w:t xml:space="preserve">Walks </w:t>
      </w:r>
      <w:proofErr w:type="gramStart"/>
      <w:r w:rsidRPr="00C72E0C">
        <w:rPr>
          <w:rFonts w:ascii="Book Antiqua" w:hAnsi="Book Antiqua"/>
          <w:sz w:val="24"/>
          <w:szCs w:val="24"/>
          <w:u w:color="000000"/>
        </w:rPr>
        <w:t>in the midst of</w:t>
      </w:r>
      <w:proofErr w:type="gramEnd"/>
      <w:r w:rsidRPr="00C72E0C">
        <w:rPr>
          <w:rFonts w:ascii="Book Antiqua" w:hAnsi="Book Antiqua"/>
          <w:sz w:val="24"/>
          <w:szCs w:val="24"/>
          <w:u w:color="000000"/>
        </w:rPr>
        <w:t xml:space="preserve"> the seven golden lampstands</w:t>
      </w:r>
    </w:p>
    <w:p w:rsidR="00C72E0C" w:rsidRDefault="00C72E0C">
      <w:pPr>
        <w:pStyle w:val="Body"/>
        <w:spacing w:line="480" w:lineRule="auto"/>
        <w:rPr>
          <w:rFonts w:ascii="Book Antiqua" w:hAnsi="Book Antiqua"/>
          <w:sz w:val="24"/>
          <w:szCs w:val="24"/>
          <w:u w:color="000000"/>
        </w:rPr>
      </w:pP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Jesus tells John to tell the Church at Ephesus</w:t>
      </w:r>
      <w:r w:rsidR="00C72E0C">
        <w:rPr>
          <w:rFonts w:ascii="Book Antiqua" w:hAnsi="Book Antiqua"/>
          <w:sz w:val="24"/>
          <w:szCs w:val="24"/>
          <w:u w:color="000000"/>
        </w:rPr>
        <w:t>:</w:t>
      </w:r>
    </w:p>
    <w:p w:rsidR="00EF55BF" w:rsidRPr="00C72E0C" w:rsidRDefault="008B6CCD">
      <w:pPr>
        <w:pStyle w:val="Body"/>
        <w:numPr>
          <w:ilvl w:val="0"/>
          <w:numId w:val="4"/>
        </w:numPr>
        <w:spacing w:line="480" w:lineRule="auto"/>
        <w:rPr>
          <w:rFonts w:ascii="Book Antiqua" w:hAnsi="Book Antiqua"/>
          <w:sz w:val="24"/>
          <w:szCs w:val="24"/>
          <w:u w:val="single" w:color="000000"/>
        </w:rPr>
      </w:pPr>
      <w:r w:rsidRPr="00C72E0C">
        <w:rPr>
          <w:rFonts w:ascii="Book Antiqua" w:hAnsi="Book Antiqua"/>
          <w:sz w:val="24"/>
          <w:szCs w:val="24"/>
          <w:u w:color="000000"/>
        </w:rPr>
        <w:t>I know your works, your labor</w:t>
      </w:r>
      <w:r w:rsidRPr="00C72E0C">
        <w:rPr>
          <w:rFonts w:ascii="Book Antiqua" w:hAnsi="Book Antiqua"/>
          <w:sz w:val="24"/>
          <w:szCs w:val="24"/>
          <w:u w:color="000000"/>
        </w:rPr>
        <w:t xml:space="preserve"> (2:2a)</w:t>
      </w:r>
    </w:p>
    <w:p w:rsidR="00EF55BF" w:rsidRPr="00C72E0C" w:rsidRDefault="008B6CCD">
      <w:pPr>
        <w:pStyle w:val="Body"/>
        <w:numPr>
          <w:ilvl w:val="0"/>
          <w:numId w:val="4"/>
        </w:numPr>
        <w:spacing w:line="480" w:lineRule="auto"/>
        <w:rPr>
          <w:rFonts w:ascii="Book Antiqua" w:hAnsi="Book Antiqua"/>
          <w:sz w:val="24"/>
          <w:szCs w:val="24"/>
          <w:u w:val="single" w:color="000000"/>
        </w:rPr>
      </w:pPr>
      <w:r w:rsidRPr="00C72E0C">
        <w:rPr>
          <w:rFonts w:ascii="Book Antiqua" w:hAnsi="Book Antiqua"/>
          <w:sz w:val="24"/>
          <w:szCs w:val="24"/>
          <w:u w:color="000000"/>
        </w:rPr>
        <w:t>I know your patience and your impatience</w:t>
      </w:r>
      <w:r w:rsidRPr="00C72E0C">
        <w:rPr>
          <w:rFonts w:ascii="Book Antiqua" w:hAnsi="Book Antiqua"/>
          <w:sz w:val="24"/>
          <w:szCs w:val="24"/>
          <w:u w:color="000000"/>
        </w:rPr>
        <w:t xml:space="preserve"> (2:2a)</w:t>
      </w:r>
    </w:p>
    <w:p w:rsidR="00EF55BF" w:rsidRPr="00C72E0C" w:rsidRDefault="008B6CCD">
      <w:pPr>
        <w:pStyle w:val="Body"/>
        <w:numPr>
          <w:ilvl w:val="0"/>
          <w:numId w:val="4"/>
        </w:numPr>
        <w:spacing w:line="480" w:lineRule="auto"/>
        <w:rPr>
          <w:rFonts w:ascii="Book Antiqua" w:hAnsi="Book Antiqua"/>
          <w:sz w:val="24"/>
          <w:szCs w:val="24"/>
          <w:u w:val="single" w:color="000000"/>
        </w:rPr>
      </w:pPr>
      <w:r w:rsidRPr="00C72E0C">
        <w:rPr>
          <w:rFonts w:ascii="Book Antiqua" w:hAnsi="Book Antiqua"/>
          <w:sz w:val="24"/>
          <w:szCs w:val="24"/>
          <w:u w:color="000000"/>
        </w:rPr>
        <w:t xml:space="preserve">I know you have </w:t>
      </w:r>
      <w:r w:rsidRPr="00C72E0C">
        <w:rPr>
          <w:rFonts w:ascii="Book Antiqua" w:hAnsi="Book Antiqua"/>
          <w:sz w:val="24"/>
          <w:szCs w:val="24"/>
          <w:u w:color="000000"/>
        </w:rPr>
        <w:t>theological filters and you use them</w:t>
      </w:r>
      <w:r w:rsidRPr="00C72E0C">
        <w:rPr>
          <w:rFonts w:ascii="Book Antiqua" w:hAnsi="Book Antiqua"/>
          <w:sz w:val="24"/>
          <w:szCs w:val="24"/>
          <w:u w:color="000000"/>
        </w:rPr>
        <w:t xml:space="preserve"> (2:2B). You have tested those who </w:t>
      </w:r>
      <w:r w:rsidRPr="00C72E0C">
        <w:rPr>
          <w:rFonts w:ascii="Book Antiqua" w:hAnsi="Book Antiqua"/>
          <w:i/>
          <w:iCs/>
          <w:sz w:val="24"/>
          <w:szCs w:val="24"/>
          <w:u w:color="000000"/>
        </w:rPr>
        <w:t>say</w:t>
      </w:r>
      <w:r w:rsidRPr="00C72E0C">
        <w:rPr>
          <w:rFonts w:ascii="Book Antiqua" w:hAnsi="Book Antiqua"/>
          <w:sz w:val="24"/>
          <w:szCs w:val="24"/>
          <w:u w:color="000000"/>
        </w:rPr>
        <w:t xml:space="preserve"> they are apostles. You hate what I hate (v. 6, 15); the deeds of the Nicolaitans (followers of Nicholas of Antioch). Cf. 2 John 7-11. In his farewell sermon to this church, Paul </w:t>
      </w:r>
      <w:r w:rsidRPr="00C72E0C">
        <w:rPr>
          <w:rFonts w:ascii="Book Antiqua" w:hAnsi="Book Antiqua"/>
          <w:sz w:val="24"/>
          <w:szCs w:val="24"/>
          <w:u w:color="000000"/>
        </w:rPr>
        <w:t>had warned them that false teachers would come in an infiltrate the assembly</w:t>
      </w:r>
      <w:r w:rsidR="00C72E0C">
        <w:rPr>
          <w:rFonts w:ascii="Book Antiqua" w:hAnsi="Book Antiqua"/>
          <w:sz w:val="24"/>
          <w:szCs w:val="24"/>
          <w:u w:color="000000"/>
        </w:rPr>
        <w:t xml:space="preserve"> </w:t>
      </w:r>
      <w:r w:rsidRPr="00C72E0C">
        <w:rPr>
          <w:rFonts w:ascii="Book Antiqua" w:hAnsi="Book Antiqua"/>
          <w:sz w:val="24"/>
          <w:szCs w:val="24"/>
          <w:u w:color="000000"/>
        </w:rPr>
        <w:t>(Acts 20:28-31). To their credit, these Ephesian were able to sniff these heretics out.</w:t>
      </w:r>
    </w:p>
    <w:p w:rsidR="00EF55BF" w:rsidRPr="00C72E0C" w:rsidRDefault="008B6CCD">
      <w:pPr>
        <w:pStyle w:val="Body"/>
        <w:numPr>
          <w:ilvl w:val="0"/>
          <w:numId w:val="4"/>
        </w:numPr>
        <w:spacing w:line="480" w:lineRule="auto"/>
        <w:rPr>
          <w:rFonts w:ascii="Book Antiqua" w:hAnsi="Book Antiqua"/>
          <w:sz w:val="24"/>
          <w:szCs w:val="24"/>
          <w:u w:val="single" w:color="000000"/>
        </w:rPr>
      </w:pPr>
      <w:r w:rsidRPr="00C72E0C">
        <w:rPr>
          <w:rFonts w:ascii="Book Antiqua" w:hAnsi="Book Antiqua"/>
          <w:sz w:val="24"/>
          <w:szCs w:val="24"/>
          <w:u w:color="000000"/>
        </w:rPr>
        <w:t>I know you have perseverance</w:t>
      </w:r>
      <w:r w:rsidRPr="00C72E0C">
        <w:rPr>
          <w:rFonts w:ascii="Book Antiqua" w:hAnsi="Book Antiqua"/>
          <w:sz w:val="24"/>
          <w:szCs w:val="24"/>
          <w:u w:color="000000"/>
        </w:rPr>
        <w:t>. You are patient and you work in ministry and you don</w:t>
      </w:r>
      <w:r w:rsidRPr="00C72E0C">
        <w:rPr>
          <w:rFonts w:ascii="Book Antiqua" w:hAnsi="Book Antiqua"/>
          <w:sz w:val="24"/>
          <w:szCs w:val="24"/>
          <w:u w:color="000000"/>
        </w:rPr>
        <w:t>’</w:t>
      </w:r>
      <w:r w:rsidRPr="00C72E0C">
        <w:rPr>
          <w:rFonts w:ascii="Book Antiqua" w:hAnsi="Book Antiqua"/>
          <w:sz w:val="24"/>
          <w:szCs w:val="24"/>
          <w:u w:color="000000"/>
        </w:rPr>
        <w:t xml:space="preserve">t </w:t>
      </w:r>
      <w:r w:rsidRPr="00C72E0C">
        <w:rPr>
          <w:rFonts w:ascii="Book Antiqua" w:hAnsi="Book Antiqua"/>
          <w:sz w:val="24"/>
          <w:szCs w:val="24"/>
          <w:u w:color="000000"/>
        </w:rPr>
        <w:t>quit.</w:t>
      </w:r>
    </w:p>
    <w:p w:rsidR="00EF55BF" w:rsidRPr="00C72E0C" w:rsidRDefault="008B6CCD">
      <w:pPr>
        <w:pStyle w:val="Body"/>
        <w:numPr>
          <w:ilvl w:val="0"/>
          <w:numId w:val="4"/>
        </w:numPr>
        <w:spacing w:line="480" w:lineRule="auto"/>
        <w:rPr>
          <w:rFonts w:ascii="Book Antiqua" w:hAnsi="Book Antiqua"/>
          <w:sz w:val="24"/>
          <w:szCs w:val="24"/>
          <w:u w:val="single" w:color="000000"/>
        </w:rPr>
      </w:pPr>
      <w:r w:rsidRPr="00C72E0C">
        <w:rPr>
          <w:rFonts w:ascii="Book Antiqua" w:hAnsi="Book Antiqua"/>
          <w:sz w:val="24"/>
          <w:szCs w:val="24"/>
          <w:u w:color="000000"/>
        </w:rPr>
        <w:t>But</w:t>
      </w:r>
      <w:r w:rsidRPr="00C72E0C">
        <w:rPr>
          <w:rFonts w:ascii="Book Antiqua" w:hAnsi="Book Antiqua"/>
          <w:sz w:val="24"/>
          <w:szCs w:val="24"/>
          <w:u w:color="000000"/>
        </w:rPr>
        <w:t xml:space="preserve">.... This is the word that separates the </w:t>
      </w:r>
      <w:r w:rsidRPr="00C72E0C">
        <w:rPr>
          <w:rFonts w:ascii="Book Antiqua" w:hAnsi="Book Antiqua"/>
          <w:i/>
          <w:iCs/>
          <w:sz w:val="24"/>
          <w:szCs w:val="24"/>
          <w:u w:color="000000"/>
        </w:rPr>
        <w:t>commendation</w:t>
      </w:r>
      <w:r w:rsidRPr="00C72E0C">
        <w:rPr>
          <w:rFonts w:ascii="Book Antiqua" w:hAnsi="Book Antiqua"/>
          <w:sz w:val="24"/>
          <w:szCs w:val="24"/>
          <w:u w:color="000000"/>
        </w:rPr>
        <w:t xml:space="preserve"> from the </w:t>
      </w:r>
      <w:r w:rsidRPr="00C72E0C">
        <w:rPr>
          <w:rFonts w:ascii="Book Antiqua" w:hAnsi="Book Antiqua"/>
          <w:i/>
          <w:iCs/>
          <w:sz w:val="24"/>
          <w:szCs w:val="24"/>
          <w:u w:color="000000"/>
        </w:rPr>
        <w:t>condemnation</w:t>
      </w:r>
      <w:r w:rsidRPr="00C72E0C">
        <w:rPr>
          <w:rFonts w:ascii="Book Antiqua" w:hAnsi="Book Antiqua"/>
          <w:sz w:val="24"/>
          <w:szCs w:val="24"/>
          <w:u w:color="000000"/>
        </w:rPr>
        <w:t xml:space="preserve">. Jesus commends the church in Ephesus. Then, Jesus tells the church what He sees and does not like. This is an important balance for us to see in the Church in 2019. </w:t>
      </w:r>
      <w:r w:rsidRPr="00C72E0C">
        <w:rPr>
          <w:rFonts w:ascii="Book Antiqua" w:hAnsi="Book Antiqua"/>
          <w:sz w:val="24"/>
          <w:szCs w:val="24"/>
          <w:u w:color="000000"/>
        </w:rPr>
        <w:lastRenderedPageBreak/>
        <w:t>W</w:t>
      </w:r>
      <w:r w:rsidRPr="00C72E0C">
        <w:rPr>
          <w:rFonts w:ascii="Book Antiqua" w:hAnsi="Book Antiqua"/>
          <w:sz w:val="24"/>
          <w:szCs w:val="24"/>
          <w:u w:color="000000"/>
        </w:rPr>
        <w:t xml:space="preserve">e do please the Lord of the church many times and in many ways. We want to hear God say to us, </w:t>
      </w:r>
      <w:r w:rsidRPr="00C72E0C">
        <w:rPr>
          <w:rFonts w:ascii="Book Antiqua" w:hAnsi="Book Antiqua"/>
          <w:sz w:val="24"/>
          <w:szCs w:val="24"/>
          <w:u w:color="000000"/>
        </w:rPr>
        <w:t>“</w:t>
      </w:r>
      <w:r w:rsidRPr="00C72E0C">
        <w:rPr>
          <w:rFonts w:ascii="Book Antiqua" w:hAnsi="Book Antiqua"/>
          <w:sz w:val="24"/>
          <w:szCs w:val="24"/>
          <w:u w:color="000000"/>
        </w:rPr>
        <w:t>Well done, good and faithful servants</w:t>
      </w:r>
      <w:r w:rsidRPr="00C72E0C">
        <w:rPr>
          <w:rFonts w:ascii="Book Antiqua" w:hAnsi="Book Antiqua"/>
          <w:sz w:val="24"/>
          <w:szCs w:val="24"/>
          <w:u w:color="000000"/>
        </w:rPr>
        <w:t>”</w:t>
      </w:r>
      <w:r w:rsidRPr="00C72E0C">
        <w:rPr>
          <w:rFonts w:ascii="Book Antiqua" w:hAnsi="Book Antiqua"/>
          <w:sz w:val="24"/>
          <w:szCs w:val="24"/>
          <w:u w:color="000000"/>
        </w:rPr>
        <w:t>. However, God is also displeased with the church from time to time and we need to hear that as well.</w:t>
      </w:r>
      <w:r w:rsidRPr="00C72E0C">
        <w:rPr>
          <w:rFonts w:ascii="Book Antiqua" w:hAnsi="Book Antiqua"/>
          <w:sz w:val="24"/>
          <w:szCs w:val="24"/>
          <w:u w:color="000000"/>
        </w:rPr>
        <w:br/>
      </w:r>
    </w:p>
    <w:p w:rsidR="00EF55BF" w:rsidRPr="00C72E0C" w:rsidRDefault="008B6CCD">
      <w:pPr>
        <w:pStyle w:val="Body"/>
        <w:numPr>
          <w:ilvl w:val="0"/>
          <w:numId w:val="2"/>
        </w:numPr>
        <w:spacing w:line="480" w:lineRule="auto"/>
        <w:rPr>
          <w:rFonts w:ascii="Book Antiqua" w:hAnsi="Book Antiqua"/>
          <w:sz w:val="24"/>
          <w:szCs w:val="24"/>
          <w:u w:val="single" w:color="000000"/>
        </w:rPr>
      </w:pPr>
      <w:r w:rsidRPr="00C72E0C">
        <w:rPr>
          <w:rFonts w:ascii="Book Antiqua" w:hAnsi="Book Antiqua"/>
          <w:sz w:val="24"/>
          <w:szCs w:val="24"/>
          <w:u w:color="000000"/>
        </w:rPr>
        <w:t xml:space="preserve">You have left your </w:t>
      </w:r>
      <w:r w:rsidRPr="00C72E0C">
        <w:rPr>
          <w:rFonts w:ascii="Book Antiqua" w:hAnsi="Book Antiqua"/>
          <w:sz w:val="24"/>
          <w:szCs w:val="24"/>
          <w:u w:color="000000"/>
        </w:rPr>
        <w:t>first love</w:t>
      </w:r>
      <w:r w:rsidRPr="00C72E0C">
        <w:rPr>
          <w:rFonts w:ascii="Book Antiqua" w:hAnsi="Book Antiqua"/>
          <w:sz w:val="24"/>
          <w:szCs w:val="24"/>
          <w:u w:color="000000"/>
        </w:rPr>
        <w:t xml:space="preserve"> (v.4) cf. Jeremiah 2:2. It is possible to become cold and mechanical in our discipleship, in our following of the Christ. We go through the motions. I want to see this text through the lens of spiritual fervor. May our faith be vibrant and fi</w:t>
      </w:r>
      <w:r w:rsidRPr="00C72E0C">
        <w:rPr>
          <w:rFonts w:ascii="Book Antiqua" w:hAnsi="Book Antiqua"/>
          <w:sz w:val="24"/>
          <w:szCs w:val="24"/>
          <w:u w:color="000000"/>
        </w:rPr>
        <w:t xml:space="preserve">ery!! The Greek for </w:t>
      </w:r>
      <w:r w:rsidRPr="00C72E0C">
        <w:rPr>
          <w:rFonts w:ascii="Book Antiqua" w:hAnsi="Book Antiqua"/>
          <w:i/>
          <w:iCs/>
          <w:sz w:val="24"/>
          <w:szCs w:val="24"/>
          <w:u w:color="000000"/>
        </w:rPr>
        <w:t>first</w:t>
      </w:r>
      <w:r w:rsidRPr="00C72E0C">
        <w:rPr>
          <w:rFonts w:ascii="Book Antiqua" w:hAnsi="Book Antiqua"/>
          <w:sz w:val="24"/>
          <w:szCs w:val="24"/>
          <w:u w:color="000000"/>
        </w:rPr>
        <w:t xml:space="preserve"> here is </w:t>
      </w:r>
      <w:r w:rsidRPr="00C72E0C">
        <w:rPr>
          <w:rFonts w:ascii="Book Antiqua" w:hAnsi="Book Antiqua"/>
          <w:i/>
          <w:iCs/>
          <w:sz w:val="24"/>
          <w:szCs w:val="24"/>
          <w:u w:color="000000"/>
        </w:rPr>
        <w:t>protos</w:t>
      </w:r>
      <w:r w:rsidRPr="00C72E0C">
        <w:rPr>
          <w:rFonts w:ascii="Book Antiqua" w:hAnsi="Book Antiqua"/>
          <w:sz w:val="24"/>
          <w:szCs w:val="24"/>
          <w:u w:color="000000"/>
        </w:rPr>
        <w:t>. Protos refers to that which is foremost is time or place or importance. Listen to the condemnation. The text is not clear as to the object of this love. It is safe to say that it is either the love they had for eac</w:t>
      </w:r>
      <w:r w:rsidRPr="00C72E0C">
        <w:rPr>
          <w:rFonts w:ascii="Book Antiqua" w:hAnsi="Book Antiqua"/>
          <w:sz w:val="24"/>
          <w:szCs w:val="24"/>
          <w:u w:color="000000"/>
        </w:rPr>
        <w:t xml:space="preserve">h other or the love they had for their </w:t>
      </w:r>
      <w:proofErr w:type="gramStart"/>
      <w:r w:rsidRPr="00C72E0C">
        <w:rPr>
          <w:rFonts w:ascii="Book Antiqua" w:hAnsi="Book Antiqua"/>
          <w:sz w:val="24"/>
          <w:szCs w:val="24"/>
          <w:u w:color="000000"/>
        </w:rPr>
        <w:t>Lord..</w:t>
      </w:r>
      <w:proofErr w:type="gramEnd"/>
      <w:r w:rsidRPr="00C72E0C">
        <w:rPr>
          <w:rFonts w:ascii="Book Antiqua" w:hAnsi="Book Antiqua"/>
          <w:sz w:val="24"/>
          <w:szCs w:val="24"/>
          <w:u w:color="000000"/>
        </w:rPr>
        <w:t xml:space="preserve"> Whatever the case, it has declined. Ideally, we ought to </w:t>
      </w:r>
      <w:r w:rsidR="00C72E0C">
        <w:rPr>
          <w:rFonts w:ascii="Book Antiqua" w:hAnsi="Book Antiqua"/>
          <w:sz w:val="24"/>
          <w:szCs w:val="24"/>
          <w:u w:color="000000"/>
        </w:rPr>
        <w:t xml:space="preserve">be </w:t>
      </w:r>
      <w:r w:rsidRPr="00C72E0C">
        <w:rPr>
          <w:rFonts w:ascii="Book Antiqua" w:hAnsi="Book Antiqua"/>
          <w:sz w:val="24"/>
          <w:szCs w:val="24"/>
          <w:u w:color="000000"/>
        </w:rPr>
        <w:t xml:space="preserve">looking at both loves. Do I love my sisters and </w:t>
      </w:r>
      <w:r w:rsidR="00C72E0C" w:rsidRPr="00C72E0C">
        <w:rPr>
          <w:rFonts w:ascii="Book Antiqua" w:hAnsi="Book Antiqua"/>
          <w:sz w:val="24"/>
          <w:szCs w:val="24"/>
          <w:u w:color="000000"/>
        </w:rPr>
        <w:t>brother</w:t>
      </w:r>
      <w:r w:rsidR="00C72E0C">
        <w:rPr>
          <w:rFonts w:ascii="Book Antiqua" w:hAnsi="Book Antiqua"/>
          <w:sz w:val="24"/>
          <w:szCs w:val="24"/>
          <w:u w:color="000000"/>
        </w:rPr>
        <w:t>s,</w:t>
      </w:r>
      <w:r w:rsidRPr="00C72E0C">
        <w:rPr>
          <w:rFonts w:ascii="Book Antiqua" w:hAnsi="Book Antiqua"/>
          <w:sz w:val="24"/>
          <w:szCs w:val="24"/>
          <w:u w:color="000000"/>
        </w:rPr>
        <w:t xml:space="preserve"> and do I love my Lord?</w:t>
      </w:r>
      <w:r w:rsidR="00C72E0C">
        <w:rPr>
          <w:rFonts w:ascii="Book Antiqua" w:hAnsi="Book Antiqua"/>
          <w:sz w:val="24"/>
          <w:szCs w:val="24"/>
          <w:u w:color="000000"/>
        </w:rPr>
        <w:t xml:space="preserve"> </w:t>
      </w:r>
      <w:r w:rsidRPr="00C72E0C">
        <w:rPr>
          <w:rFonts w:ascii="Book Antiqua" w:hAnsi="Book Antiqua"/>
          <w:sz w:val="24"/>
          <w:szCs w:val="24"/>
          <w:u w:color="000000"/>
        </w:rPr>
        <w:t>These believers are experiencing a declining love. It causes concern in the</w:t>
      </w:r>
      <w:r w:rsidRPr="00C72E0C">
        <w:rPr>
          <w:rFonts w:ascii="Book Antiqua" w:hAnsi="Book Antiqua"/>
          <w:sz w:val="24"/>
          <w:szCs w:val="24"/>
          <w:u w:color="000000"/>
        </w:rPr>
        <w:t xml:space="preserve">ir God and it </w:t>
      </w:r>
      <w:r w:rsidRPr="00C72E0C">
        <w:rPr>
          <w:rFonts w:ascii="Book Antiqua" w:hAnsi="Book Antiqua"/>
          <w:i/>
          <w:iCs/>
          <w:sz w:val="24"/>
          <w:szCs w:val="24"/>
          <w:u w:color="000000"/>
        </w:rPr>
        <w:t>ought</w:t>
      </w:r>
      <w:r w:rsidRPr="00C72E0C">
        <w:rPr>
          <w:rFonts w:ascii="Book Antiqua" w:hAnsi="Book Antiqua"/>
          <w:sz w:val="24"/>
          <w:szCs w:val="24"/>
          <w:u w:color="000000"/>
        </w:rPr>
        <w:t xml:space="preserve"> </w:t>
      </w:r>
      <w:r w:rsidRPr="00C72E0C">
        <w:rPr>
          <w:rFonts w:ascii="Book Antiqua" w:hAnsi="Book Antiqua"/>
          <w:i/>
          <w:iCs/>
          <w:sz w:val="24"/>
          <w:szCs w:val="24"/>
          <w:u w:color="000000"/>
        </w:rPr>
        <w:t>to</w:t>
      </w:r>
      <w:r w:rsidRPr="00C72E0C">
        <w:rPr>
          <w:rFonts w:ascii="Book Antiqua" w:hAnsi="Book Antiqua"/>
          <w:sz w:val="24"/>
          <w:szCs w:val="24"/>
          <w:u w:color="000000"/>
        </w:rPr>
        <w:t xml:space="preserve"> cause concern in the church at Ephesus!!!! Ironically, 35 years earlier, Paul had commended the saints in Ephesus regarding the way they loved each other Ephesians 1:15-16</w:t>
      </w:r>
      <w:r w:rsidR="00C72E0C">
        <w:rPr>
          <w:rFonts w:ascii="Book Antiqua" w:hAnsi="Book Antiqua"/>
          <w:sz w:val="24"/>
          <w:szCs w:val="24"/>
          <w:u w:color="000000"/>
        </w:rPr>
        <w:t>:</w:t>
      </w:r>
    </w:p>
    <w:p w:rsidR="00EF55BF" w:rsidRPr="00C72E0C" w:rsidRDefault="008B6CCD">
      <w:pPr>
        <w:pStyle w:val="Default"/>
        <w:rPr>
          <w:rFonts w:ascii="Book Antiqua" w:eastAsia="Times New Roman" w:hAnsi="Book Antiqua" w:cs="Times New Roman"/>
          <w:sz w:val="24"/>
          <w:szCs w:val="24"/>
          <w:shd w:val="clear" w:color="auto" w:fill="FEFFFE"/>
        </w:rPr>
      </w:pPr>
      <w:proofErr w:type="gramStart"/>
      <w:r w:rsidRPr="00C72E0C">
        <w:rPr>
          <w:rFonts w:ascii="Book Antiqua" w:hAnsi="Book Antiqua"/>
          <w:sz w:val="24"/>
          <w:szCs w:val="24"/>
          <w:shd w:val="clear" w:color="auto" w:fill="FEFFFE"/>
        </w:rPr>
        <w:t>Therefore</w:t>
      </w:r>
      <w:proofErr w:type="gramEnd"/>
      <w:r w:rsidRPr="00C72E0C">
        <w:rPr>
          <w:rFonts w:ascii="Book Antiqua" w:hAnsi="Book Antiqua"/>
          <w:sz w:val="24"/>
          <w:szCs w:val="24"/>
          <w:shd w:val="clear" w:color="auto" w:fill="FEFFFE"/>
        </w:rPr>
        <w:t xml:space="preserve"> I also, after I heard of your faith in the Lord Jes</w:t>
      </w:r>
      <w:r w:rsidRPr="00C72E0C">
        <w:rPr>
          <w:rFonts w:ascii="Book Antiqua" w:hAnsi="Book Antiqua"/>
          <w:sz w:val="24"/>
          <w:szCs w:val="24"/>
          <w:shd w:val="clear" w:color="auto" w:fill="FEFFFE"/>
        </w:rPr>
        <w:t>us and your love for all the saints</w:t>
      </w:r>
      <w:r w:rsidRPr="00C72E0C">
        <w:rPr>
          <w:rFonts w:ascii="Book Antiqua" w:hAnsi="Book Antiqua"/>
          <w:sz w:val="24"/>
          <w:szCs w:val="24"/>
          <w:shd w:val="clear" w:color="auto" w:fill="FEFFFE"/>
        </w:rPr>
        <w:t xml:space="preserve">, </w:t>
      </w:r>
      <w:r w:rsidRPr="00C72E0C">
        <w:rPr>
          <w:rFonts w:ascii="Book Antiqua" w:hAnsi="Book Antiqua"/>
          <w:b/>
          <w:bCs/>
          <w:sz w:val="24"/>
          <w:szCs w:val="24"/>
          <w:shd w:val="clear" w:color="auto" w:fill="FEFFFE"/>
        </w:rPr>
        <w:t>16</w:t>
      </w:r>
      <w:r w:rsidRPr="00C72E0C">
        <w:rPr>
          <w:rFonts w:ascii="Book Antiqua" w:hAnsi="Book Antiqua"/>
          <w:b/>
          <w:bCs/>
          <w:sz w:val="24"/>
          <w:szCs w:val="24"/>
          <w:shd w:val="clear" w:color="auto" w:fill="FEFFFE"/>
        </w:rPr>
        <w:t> </w:t>
      </w:r>
      <w:r w:rsidRPr="00C72E0C">
        <w:rPr>
          <w:rFonts w:ascii="Book Antiqua" w:hAnsi="Book Antiqua"/>
          <w:sz w:val="24"/>
          <w:szCs w:val="24"/>
          <w:shd w:val="clear" w:color="auto" w:fill="FEFFFE"/>
        </w:rPr>
        <w:t>do not cease to give thanks for you, making mention of you in my prayers...</w:t>
      </w:r>
    </w:p>
    <w:p w:rsidR="00EF55BF" w:rsidRPr="00C72E0C" w:rsidRDefault="00EF55BF">
      <w:pPr>
        <w:pStyle w:val="Default"/>
        <w:rPr>
          <w:rFonts w:ascii="Book Antiqua" w:eastAsia="Times New Roman" w:hAnsi="Book Antiqua" w:cs="Times New Roman"/>
          <w:sz w:val="24"/>
          <w:szCs w:val="24"/>
          <w:shd w:val="clear" w:color="auto" w:fill="FEFFFE"/>
        </w:rPr>
      </w:pPr>
    </w:p>
    <w:p w:rsidR="00EF55BF" w:rsidRPr="00C72E0C" w:rsidRDefault="008B6CCD">
      <w:pPr>
        <w:pStyle w:val="Default"/>
        <w:rPr>
          <w:rFonts w:ascii="Book Antiqua" w:eastAsia="Times New Roman" w:hAnsi="Book Antiqua" w:cs="Times New Roman"/>
          <w:sz w:val="24"/>
          <w:szCs w:val="24"/>
          <w:shd w:val="clear" w:color="auto" w:fill="FEFFFE"/>
        </w:rPr>
      </w:pPr>
      <w:r w:rsidRPr="00C72E0C">
        <w:rPr>
          <w:rFonts w:ascii="Book Antiqua" w:hAnsi="Book Antiqua"/>
          <w:sz w:val="24"/>
          <w:szCs w:val="24"/>
          <w:shd w:val="clear" w:color="auto" w:fill="FEFFFE"/>
        </w:rPr>
        <w:t>That love may now be in serious decline.</w:t>
      </w:r>
    </w:p>
    <w:p w:rsidR="00EF55BF" w:rsidRPr="00C72E0C" w:rsidRDefault="00EF55BF">
      <w:pPr>
        <w:pStyle w:val="Default"/>
        <w:rPr>
          <w:rFonts w:ascii="Book Antiqua" w:eastAsia="Times New Roman" w:hAnsi="Book Antiqua" w:cs="Times New Roman"/>
          <w:sz w:val="24"/>
          <w:szCs w:val="24"/>
          <w:shd w:val="clear" w:color="auto" w:fill="FEFFFE"/>
        </w:rPr>
      </w:pPr>
    </w:p>
    <w:p w:rsidR="00EF55BF" w:rsidRPr="00C72E0C" w:rsidRDefault="008B6CCD">
      <w:pPr>
        <w:pStyle w:val="Body"/>
        <w:numPr>
          <w:ilvl w:val="0"/>
          <w:numId w:val="2"/>
        </w:numPr>
        <w:spacing w:line="480" w:lineRule="auto"/>
        <w:rPr>
          <w:rFonts w:ascii="Book Antiqua" w:hAnsi="Book Antiqua"/>
          <w:sz w:val="24"/>
          <w:szCs w:val="24"/>
          <w:u w:val="single" w:color="000000"/>
        </w:rPr>
      </w:pPr>
      <w:r w:rsidRPr="00C72E0C">
        <w:rPr>
          <w:rFonts w:ascii="Book Antiqua" w:hAnsi="Book Antiqua"/>
          <w:sz w:val="24"/>
          <w:szCs w:val="24"/>
          <w:u w:color="000000"/>
        </w:rPr>
        <w:t xml:space="preserve">You have developed spiritual </w:t>
      </w:r>
      <w:r w:rsidR="00C72E0C" w:rsidRPr="00C72E0C">
        <w:rPr>
          <w:rFonts w:ascii="Book Antiqua" w:hAnsi="Book Antiqua"/>
          <w:sz w:val="24"/>
          <w:szCs w:val="24"/>
          <w:u w:color="000000"/>
        </w:rPr>
        <w:t>amnesia</w:t>
      </w:r>
      <w:r w:rsidR="00C72E0C">
        <w:rPr>
          <w:rFonts w:ascii="Book Antiqua" w:hAnsi="Book Antiqua"/>
          <w:sz w:val="24"/>
          <w:szCs w:val="24"/>
          <w:u w:color="000000"/>
        </w:rPr>
        <w:t xml:space="preserve"> </w:t>
      </w:r>
      <w:r w:rsidRPr="00C72E0C">
        <w:rPr>
          <w:rFonts w:ascii="Book Antiqua" w:hAnsi="Book Antiqua"/>
          <w:sz w:val="24"/>
          <w:szCs w:val="24"/>
          <w:u w:color="000000"/>
        </w:rPr>
        <w:t>(v.5)</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lastRenderedPageBreak/>
        <w:t xml:space="preserve">Action: Repent and return to the first </w:t>
      </w:r>
      <w:r w:rsidRPr="00C72E0C">
        <w:rPr>
          <w:rFonts w:ascii="Book Antiqua" w:hAnsi="Book Antiqua"/>
          <w:sz w:val="24"/>
          <w:szCs w:val="24"/>
          <w:u w:color="000000"/>
        </w:rPr>
        <w:t>works. Repentance is the assignment given to five of the seven churches (2:5; 2:16; 2:21-22; 3:3; 3:19).</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There are consequences in store for those who fail to do what the Lord of the church commands. The consequences are couched in the language of </w:t>
      </w:r>
      <w:r w:rsidRPr="00C72E0C">
        <w:rPr>
          <w:rFonts w:ascii="Book Antiqua" w:hAnsi="Book Antiqua"/>
          <w:sz w:val="24"/>
          <w:szCs w:val="24"/>
          <w:u w:color="000000"/>
        </w:rPr>
        <w:t>“</w:t>
      </w:r>
      <w:r w:rsidRPr="00C72E0C">
        <w:rPr>
          <w:rFonts w:ascii="Book Antiqua" w:hAnsi="Book Antiqua"/>
          <w:sz w:val="24"/>
          <w:szCs w:val="24"/>
          <w:u w:color="000000"/>
        </w:rPr>
        <w:t>or else</w:t>
      </w:r>
      <w:r w:rsidRPr="00C72E0C">
        <w:rPr>
          <w:rFonts w:ascii="Book Antiqua" w:hAnsi="Book Antiqua"/>
          <w:sz w:val="24"/>
          <w:szCs w:val="24"/>
          <w:u w:color="000000"/>
        </w:rPr>
        <w:t>”</w:t>
      </w:r>
    </w:p>
    <w:p w:rsidR="00EF55BF"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(v.5). The consequence is </w:t>
      </w:r>
      <w:r w:rsidRPr="00C72E0C">
        <w:rPr>
          <w:rFonts w:ascii="Book Antiqua" w:hAnsi="Book Antiqua"/>
          <w:b/>
          <w:bCs/>
          <w:sz w:val="24"/>
          <w:szCs w:val="24"/>
          <w:u w:color="000000"/>
        </w:rPr>
        <w:t>removal, loss of status, exclusion</w:t>
      </w:r>
      <w:r w:rsidRPr="00C72E0C">
        <w:rPr>
          <w:rFonts w:ascii="Book Antiqua" w:hAnsi="Book Antiqua"/>
          <w:sz w:val="24"/>
          <w:szCs w:val="24"/>
          <w:u w:color="000000"/>
        </w:rPr>
        <w:t>. In a sense this has happened. The city of Ephesus as it was known here, is no more. When we visit Greece and Turkey next year, Lord willing, we</w:t>
      </w:r>
      <w:r w:rsidRPr="00C72E0C">
        <w:rPr>
          <w:rFonts w:ascii="Book Antiqua" w:hAnsi="Book Antiqua"/>
          <w:sz w:val="24"/>
          <w:szCs w:val="24"/>
          <w:u w:color="000000"/>
        </w:rPr>
        <w:t>’</w:t>
      </w:r>
      <w:r w:rsidRPr="00C72E0C">
        <w:rPr>
          <w:rFonts w:ascii="Book Antiqua" w:hAnsi="Book Antiqua"/>
          <w:sz w:val="24"/>
          <w:szCs w:val="24"/>
          <w:u w:color="000000"/>
        </w:rPr>
        <w:t xml:space="preserve">ll see the ruins of Ephesus, which has not </w:t>
      </w:r>
      <w:r w:rsidRPr="00C72E0C">
        <w:rPr>
          <w:rFonts w:ascii="Book Antiqua" w:hAnsi="Book Antiqua"/>
          <w:sz w:val="24"/>
          <w:szCs w:val="24"/>
          <w:u w:color="000000"/>
        </w:rPr>
        <w:t xml:space="preserve">been inhabited since about the 14th century. Their </w:t>
      </w:r>
      <w:r w:rsidR="00C72E0C" w:rsidRPr="00C72E0C">
        <w:rPr>
          <w:rFonts w:ascii="Book Antiqua" w:hAnsi="Book Antiqua"/>
          <w:sz w:val="24"/>
          <w:szCs w:val="24"/>
          <w:u w:color="000000"/>
        </w:rPr>
        <w:t>lampstand (</w:t>
      </w:r>
      <w:r w:rsidRPr="00C72E0C">
        <w:rPr>
          <w:rFonts w:ascii="Book Antiqua" w:hAnsi="Book Antiqua"/>
          <w:sz w:val="24"/>
          <w:szCs w:val="24"/>
          <w:u w:color="000000"/>
        </w:rPr>
        <w:t>1:20; 2:5) has been removed from its place.</w:t>
      </w:r>
    </w:p>
    <w:p w:rsidR="00C72E0C" w:rsidRPr="00C72E0C" w:rsidRDefault="00C72E0C">
      <w:pPr>
        <w:pStyle w:val="Body"/>
        <w:spacing w:line="480" w:lineRule="auto"/>
        <w:rPr>
          <w:rFonts w:ascii="Book Antiqua" w:eastAsia="Times New Roman" w:hAnsi="Book Antiqua" w:cs="Times New Roman"/>
          <w:sz w:val="24"/>
          <w:szCs w:val="24"/>
          <w:u w:color="000000"/>
        </w:rPr>
      </w:pP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Verse 6 contains another commendation. Each of these seven letters ends with an admonition to hear and a promise to the ones who overcome, the ones wh</w:t>
      </w:r>
      <w:r w:rsidRPr="00C72E0C">
        <w:rPr>
          <w:rFonts w:ascii="Book Antiqua" w:hAnsi="Book Antiqua"/>
          <w:sz w:val="24"/>
          <w:szCs w:val="24"/>
          <w:u w:color="000000"/>
        </w:rPr>
        <w:t>o persevere and work this complex faith out.</w:t>
      </w:r>
      <w:r w:rsidRPr="00C72E0C">
        <w:rPr>
          <w:rFonts w:ascii="Book Antiqua" w:hAnsi="Book Antiqua"/>
          <w:sz w:val="24"/>
          <w:szCs w:val="24"/>
          <w:u w:color="000000"/>
        </w:rPr>
        <w:t xml:space="preserve"> To the ones who do what Christ says and walk in obedience and take on the evil one, there are promises. The church in Ephesus hears this promise from Jesus, via John:</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w:t>
      </w:r>
      <w:r w:rsidRPr="00C72E0C">
        <w:rPr>
          <w:rFonts w:ascii="Book Antiqua" w:hAnsi="Book Antiqua"/>
          <w:sz w:val="24"/>
          <w:szCs w:val="24"/>
          <w:u w:color="000000"/>
        </w:rPr>
        <w:t>When you are an overcomer, you</w:t>
      </w:r>
      <w:r w:rsidRPr="00C72E0C">
        <w:rPr>
          <w:rFonts w:ascii="Book Antiqua" w:hAnsi="Book Antiqua"/>
          <w:sz w:val="24"/>
          <w:szCs w:val="24"/>
          <w:u w:color="000000"/>
        </w:rPr>
        <w:t>’</w:t>
      </w:r>
      <w:r w:rsidRPr="00C72E0C">
        <w:rPr>
          <w:rFonts w:ascii="Book Antiqua" w:hAnsi="Book Antiqua"/>
          <w:sz w:val="24"/>
          <w:szCs w:val="24"/>
          <w:u w:color="000000"/>
        </w:rPr>
        <w:t>ll eat be</w:t>
      </w:r>
      <w:r w:rsidRPr="00C72E0C">
        <w:rPr>
          <w:rFonts w:ascii="Book Antiqua" w:hAnsi="Book Antiqua"/>
          <w:sz w:val="24"/>
          <w:szCs w:val="24"/>
          <w:u w:color="000000"/>
        </w:rPr>
        <w:t>tter</w:t>
      </w:r>
      <w:r w:rsidR="00C72E0C">
        <w:rPr>
          <w:rFonts w:ascii="Book Antiqua" w:hAnsi="Book Antiqua"/>
          <w:sz w:val="24"/>
          <w:szCs w:val="24"/>
          <w:u w:color="000000"/>
        </w:rPr>
        <w:t xml:space="preserve"> </w:t>
      </w:r>
      <w:r w:rsidRPr="00C72E0C">
        <w:rPr>
          <w:rFonts w:ascii="Book Antiqua" w:hAnsi="Book Antiqua"/>
          <w:sz w:val="24"/>
          <w:szCs w:val="24"/>
          <w:u w:color="000000"/>
        </w:rPr>
        <w:t>(v. 7b). You</w:t>
      </w:r>
      <w:r w:rsidRPr="00C72E0C">
        <w:rPr>
          <w:rFonts w:ascii="Book Antiqua" w:hAnsi="Book Antiqua"/>
          <w:sz w:val="24"/>
          <w:szCs w:val="24"/>
          <w:u w:color="000000"/>
        </w:rPr>
        <w:t>’</w:t>
      </w:r>
      <w:r w:rsidRPr="00C72E0C">
        <w:rPr>
          <w:rFonts w:ascii="Book Antiqua" w:hAnsi="Book Antiqua"/>
          <w:sz w:val="24"/>
          <w:szCs w:val="24"/>
          <w:u w:color="000000"/>
        </w:rPr>
        <w:t>ll eat from the tree of life</w:t>
      </w:r>
      <w:r w:rsidRPr="00C72E0C">
        <w:rPr>
          <w:rFonts w:ascii="Book Antiqua" w:hAnsi="Book Antiqua"/>
          <w:sz w:val="24"/>
          <w:szCs w:val="24"/>
          <w:u w:color="000000"/>
        </w:rPr>
        <w:t>”</w:t>
      </w:r>
      <w:r w:rsidRPr="00C72E0C">
        <w:rPr>
          <w:rFonts w:ascii="Book Antiqua" w:hAnsi="Book Antiqua"/>
          <w:sz w:val="24"/>
          <w:szCs w:val="24"/>
          <w:u w:color="000000"/>
        </w:rPr>
        <w:t xml:space="preserve">. What an image-rich promise. I remember another tree in the middle of a paradise. That incident didn't turn out so well. However, this tree holds promise for those who overcome. </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The church in both the first c</w:t>
      </w:r>
      <w:r w:rsidRPr="00C72E0C">
        <w:rPr>
          <w:rFonts w:ascii="Book Antiqua" w:hAnsi="Book Antiqua"/>
          <w:sz w:val="24"/>
          <w:szCs w:val="24"/>
          <w:u w:color="000000"/>
        </w:rPr>
        <w:t xml:space="preserve">entury </w:t>
      </w:r>
      <w:r w:rsidRPr="00C72E0C">
        <w:rPr>
          <w:rFonts w:ascii="Book Antiqua" w:hAnsi="Book Antiqua"/>
          <w:i/>
          <w:iCs/>
          <w:sz w:val="24"/>
          <w:szCs w:val="24"/>
          <w:u w:color="000000"/>
        </w:rPr>
        <w:t>and</w:t>
      </w:r>
      <w:r w:rsidRPr="00C72E0C">
        <w:rPr>
          <w:rFonts w:ascii="Book Antiqua" w:hAnsi="Book Antiqua"/>
          <w:sz w:val="24"/>
          <w:szCs w:val="24"/>
          <w:u w:color="000000"/>
        </w:rPr>
        <w:t xml:space="preserve"> the twenty-first have a few things in common:</w:t>
      </w:r>
      <w:r w:rsidRPr="00C72E0C">
        <w:rPr>
          <w:rFonts w:ascii="Book Antiqua" w:hAnsi="Book Antiqua"/>
          <w:sz w:val="24"/>
          <w:szCs w:val="24"/>
          <w:u w:color="000000"/>
        </w:rPr>
        <w:br/>
      </w:r>
    </w:p>
    <w:p w:rsidR="00EF55BF" w:rsidRPr="00C72E0C" w:rsidRDefault="008B6CCD">
      <w:pPr>
        <w:pStyle w:val="Body"/>
        <w:numPr>
          <w:ilvl w:val="0"/>
          <w:numId w:val="5"/>
        </w:numPr>
        <w:spacing w:line="480" w:lineRule="auto"/>
        <w:rPr>
          <w:rFonts w:ascii="Book Antiqua" w:hAnsi="Book Antiqua"/>
          <w:sz w:val="24"/>
          <w:szCs w:val="24"/>
          <w:u w:val="single" w:color="000000"/>
        </w:rPr>
      </w:pPr>
      <w:r w:rsidRPr="00C72E0C">
        <w:rPr>
          <w:rFonts w:ascii="Book Antiqua" w:hAnsi="Book Antiqua"/>
          <w:sz w:val="24"/>
          <w:szCs w:val="24"/>
          <w:u w:color="000000"/>
        </w:rPr>
        <w:lastRenderedPageBreak/>
        <w:t>Both churches have a living Lord.</w:t>
      </w:r>
      <w:r w:rsidRPr="00C72E0C">
        <w:rPr>
          <w:rFonts w:ascii="Book Antiqua" w:hAnsi="Book Antiqua"/>
          <w:sz w:val="24"/>
          <w:szCs w:val="24"/>
          <w:u w:color="000000"/>
        </w:rPr>
        <w:br/>
      </w:r>
    </w:p>
    <w:p w:rsidR="00EF55BF" w:rsidRPr="00C72E0C" w:rsidRDefault="008B6CCD">
      <w:pPr>
        <w:pStyle w:val="Body"/>
        <w:numPr>
          <w:ilvl w:val="0"/>
          <w:numId w:val="4"/>
        </w:numPr>
        <w:spacing w:line="480" w:lineRule="auto"/>
        <w:rPr>
          <w:rFonts w:ascii="Book Antiqua" w:hAnsi="Book Antiqua"/>
          <w:sz w:val="24"/>
          <w:szCs w:val="24"/>
          <w:u w:val="single" w:color="000000"/>
        </w:rPr>
      </w:pPr>
      <w:r w:rsidRPr="00C72E0C">
        <w:rPr>
          <w:rFonts w:ascii="Book Antiqua" w:hAnsi="Book Antiqua"/>
          <w:sz w:val="24"/>
          <w:szCs w:val="24"/>
          <w:u w:color="000000"/>
        </w:rPr>
        <w:t>Both churches must work out their faith counter-culturally</w:t>
      </w:r>
      <w:r w:rsidRPr="00C72E0C">
        <w:rPr>
          <w:rFonts w:ascii="Book Antiqua" w:hAnsi="Book Antiqua"/>
          <w:sz w:val="24"/>
          <w:szCs w:val="24"/>
          <w:u w:color="000000"/>
        </w:rPr>
        <w:t>. That is, both churches must live out their faith amidst persecution and tribulation and hostility</w:t>
      </w:r>
      <w:r w:rsidRPr="00C72E0C">
        <w:rPr>
          <w:rFonts w:ascii="Book Antiqua" w:hAnsi="Book Antiqua"/>
          <w:sz w:val="24"/>
          <w:szCs w:val="24"/>
          <w:u w:color="000000"/>
        </w:rPr>
        <w:t>.</w:t>
      </w:r>
      <w:r w:rsidRPr="00C72E0C">
        <w:rPr>
          <w:rFonts w:ascii="Book Antiqua" w:hAnsi="Book Antiqua"/>
          <w:sz w:val="24"/>
          <w:szCs w:val="24"/>
          <w:u w:color="000000"/>
        </w:rPr>
        <w:br/>
      </w:r>
    </w:p>
    <w:p w:rsidR="00EF55BF" w:rsidRPr="00C72E0C" w:rsidRDefault="008B6CCD">
      <w:pPr>
        <w:pStyle w:val="Body"/>
        <w:numPr>
          <w:ilvl w:val="0"/>
          <w:numId w:val="4"/>
        </w:numPr>
        <w:spacing w:line="480" w:lineRule="auto"/>
        <w:rPr>
          <w:rFonts w:ascii="Book Antiqua" w:hAnsi="Book Antiqua"/>
          <w:sz w:val="24"/>
          <w:szCs w:val="24"/>
          <w:u w:val="single" w:color="000000"/>
        </w:rPr>
      </w:pPr>
      <w:r w:rsidRPr="00C72E0C">
        <w:rPr>
          <w:rFonts w:ascii="Book Antiqua" w:hAnsi="Book Antiqua"/>
          <w:sz w:val="24"/>
          <w:szCs w:val="24"/>
          <w:u w:color="000000"/>
        </w:rPr>
        <w:t xml:space="preserve">Both churches exist in a setting of religious pluralism. </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Cf. Acts 17:16-23; 19:24-28.</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The temple of Artemis (or Diana) was in Ephesus. It was one of the seven wonders of the world. There is evidence that other Greco-Roman deities would have been </w:t>
      </w:r>
      <w:r w:rsidRPr="00C72E0C">
        <w:rPr>
          <w:rFonts w:ascii="Book Antiqua" w:hAnsi="Book Antiqua"/>
          <w:sz w:val="24"/>
          <w:szCs w:val="24"/>
          <w:u w:color="000000"/>
        </w:rPr>
        <w:t>acknowledged in Ephesus even though Artemis was its patron goddess. Cybele (</w:t>
      </w:r>
      <w:r w:rsidRPr="00C72E0C">
        <w:rPr>
          <w:rFonts w:ascii="Book Antiqua" w:hAnsi="Book Antiqua"/>
          <w:sz w:val="24"/>
          <w:szCs w:val="24"/>
          <w:u w:color="000000"/>
        </w:rPr>
        <w:t>‘</w:t>
      </w:r>
      <w:proofErr w:type="spellStart"/>
      <w:r w:rsidRPr="00C72E0C">
        <w:rPr>
          <w:rFonts w:ascii="Book Antiqua" w:hAnsi="Book Antiqua"/>
          <w:sz w:val="24"/>
          <w:szCs w:val="24"/>
          <w:u w:color="000000"/>
        </w:rPr>
        <w:t>sibeli</w:t>
      </w:r>
      <w:proofErr w:type="spellEnd"/>
      <w:r w:rsidRPr="00C72E0C">
        <w:rPr>
          <w:rFonts w:ascii="Book Antiqua" w:hAnsi="Book Antiqua"/>
          <w:sz w:val="24"/>
          <w:szCs w:val="24"/>
          <w:u w:color="000000"/>
        </w:rPr>
        <w:t>) and Athena and Aphrodite would have been at least mentioned in Ephesus.</w:t>
      </w:r>
      <w:r w:rsidRPr="00C72E0C">
        <w:rPr>
          <w:rFonts w:ascii="Book Antiqua" w:hAnsi="Book Antiqua"/>
          <w:sz w:val="24"/>
          <w:szCs w:val="24"/>
          <w:u w:color="000000"/>
        </w:rPr>
        <w:br/>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I want to see this church at Ephesus through the lens of both particularity and universality</w:t>
      </w:r>
      <w:r w:rsidRPr="00C72E0C">
        <w:rPr>
          <w:rFonts w:ascii="Book Antiqua" w:hAnsi="Book Antiqua"/>
          <w:sz w:val="24"/>
          <w:szCs w:val="24"/>
          <w:u w:color="000000"/>
        </w:rPr>
        <w:t>. T</w:t>
      </w:r>
      <w:r w:rsidRPr="00C72E0C">
        <w:rPr>
          <w:rFonts w:ascii="Book Antiqua" w:hAnsi="Book Antiqua"/>
          <w:sz w:val="24"/>
          <w:szCs w:val="24"/>
          <w:u w:color="000000"/>
        </w:rPr>
        <w:t xml:space="preserve">hat is, some of what is addressed here is for this </w:t>
      </w:r>
      <w:proofErr w:type="gramStart"/>
      <w:r w:rsidRPr="00C72E0C">
        <w:rPr>
          <w:rFonts w:ascii="Book Antiqua" w:hAnsi="Book Antiqua"/>
          <w:sz w:val="24"/>
          <w:szCs w:val="24"/>
          <w:u w:color="000000"/>
        </w:rPr>
        <w:t>particular group</w:t>
      </w:r>
      <w:proofErr w:type="gramEnd"/>
      <w:r w:rsidRPr="00C72E0C">
        <w:rPr>
          <w:rFonts w:ascii="Book Antiqua" w:hAnsi="Book Antiqua"/>
          <w:sz w:val="24"/>
          <w:szCs w:val="24"/>
          <w:u w:color="000000"/>
        </w:rPr>
        <w:t xml:space="preserve"> of people- the Christ-followers in Ephesus. However, let us also see this as a warning for every congregation that names Christ as Lord in 2019. See this text through the lens of our somet</w:t>
      </w:r>
      <w:r w:rsidRPr="00C72E0C">
        <w:rPr>
          <w:rFonts w:ascii="Book Antiqua" w:hAnsi="Book Antiqua"/>
          <w:sz w:val="24"/>
          <w:szCs w:val="24"/>
          <w:u w:color="000000"/>
        </w:rPr>
        <w:t>imes declining, decaying faith</w:t>
      </w:r>
      <w:r w:rsidRPr="00C72E0C">
        <w:rPr>
          <w:rFonts w:ascii="Book Antiqua" w:hAnsi="Book Antiqua"/>
          <w:sz w:val="24"/>
          <w:szCs w:val="24"/>
          <w:u w:color="000000"/>
        </w:rPr>
        <w:t>. Do we love Christ and each other as we did at first?</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Do we need to </w:t>
      </w:r>
      <w:r w:rsidRPr="00C72E0C">
        <w:rPr>
          <w:rFonts w:ascii="Book Antiqua" w:hAnsi="Book Antiqua"/>
          <w:b/>
          <w:bCs/>
          <w:sz w:val="24"/>
          <w:szCs w:val="24"/>
          <w:u w:color="000000"/>
        </w:rPr>
        <w:t>remember</w:t>
      </w:r>
      <w:r w:rsidRPr="00C72E0C">
        <w:rPr>
          <w:rFonts w:ascii="Book Antiqua" w:hAnsi="Book Antiqua"/>
          <w:sz w:val="24"/>
          <w:szCs w:val="24"/>
          <w:u w:color="000000"/>
        </w:rPr>
        <w:t xml:space="preserve"> that state, and return to it, from which we have fallen?</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Do we need to </w:t>
      </w:r>
      <w:r w:rsidRPr="00C72E0C">
        <w:rPr>
          <w:rFonts w:ascii="Book Antiqua" w:hAnsi="Book Antiqua"/>
          <w:b/>
          <w:bCs/>
          <w:sz w:val="24"/>
          <w:szCs w:val="24"/>
          <w:u w:color="000000"/>
        </w:rPr>
        <w:t>repent</w:t>
      </w:r>
      <w:r w:rsidRPr="00C72E0C">
        <w:rPr>
          <w:rFonts w:ascii="Book Antiqua" w:hAnsi="Book Antiqua"/>
          <w:sz w:val="24"/>
          <w:szCs w:val="24"/>
          <w:u w:color="000000"/>
        </w:rPr>
        <w:t>?</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t xml:space="preserve">Do we need to </w:t>
      </w:r>
      <w:r w:rsidRPr="00C72E0C">
        <w:rPr>
          <w:rFonts w:ascii="Book Antiqua" w:hAnsi="Book Antiqua"/>
          <w:b/>
          <w:bCs/>
          <w:sz w:val="24"/>
          <w:szCs w:val="24"/>
          <w:u w:color="000000"/>
        </w:rPr>
        <w:t>return</w:t>
      </w:r>
      <w:r w:rsidRPr="00C72E0C">
        <w:rPr>
          <w:rFonts w:ascii="Book Antiqua" w:hAnsi="Book Antiqua"/>
          <w:sz w:val="24"/>
          <w:szCs w:val="24"/>
          <w:u w:color="000000"/>
        </w:rPr>
        <w:t xml:space="preserve"> to our first love?</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sz w:val="24"/>
          <w:szCs w:val="24"/>
          <w:u w:color="000000"/>
        </w:rPr>
        <w:lastRenderedPageBreak/>
        <w:t xml:space="preserve">Let us do what must be </w:t>
      </w:r>
      <w:r w:rsidRPr="00C72E0C">
        <w:rPr>
          <w:rFonts w:ascii="Book Antiqua" w:hAnsi="Book Antiqua"/>
          <w:sz w:val="24"/>
          <w:szCs w:val="24"/>
          <w:u w:color="000000"/>
        </w:rPr>
        <w:t>done that we may be in right standing with the Lord of the Church.</w:t>
      </w:r>
    </w:p>
    <w:p w:rsidR="00EF55BF" w:rsidRPr="00C72E0C" w:rsidRDefault="008B6CCD">
      <w:pPr>
        <w:pStyle w:val="Body"/>
        <w:spacing w:line="480" w:lineRule="auto"/>
        <w:rPr>
          <w:rFonts w:ascii="Book Antiqua" w:eastAsia="Times New Roman" w:hAnsi="Book Antiqua" w:cs="Times New Roman"/>
          <w:sz w:val="24"/>
          <w:szCs w:val="24"/>
          <w:u w:color="000000"/>
        </w:rPr>
      </w:pPr>
      <w:r w:rsidRPr="00C72E0C">
        <w:rPr>
          <w:rFonts w:ascii="Book Antiqua" w:hAnsi="Book Antiqua"/>
          <w:b/>
          <w:bCs/>
          <w:sz w:val="24"/>
          <w:szCs w:val="24"/>
          <w:u w:color="000000"/>
        </w:rPr>
        <w:t>Illus</w:t>
      </w:r>
      <w:r w:rsidRPr="00C72E0C">
        <w:rPr>
          <w:rFonts w:ascii="Book Antiqua" w:hAnsi="Book Antiqua"/>
          <w:sz w:val="24"/>
          <w:szCs w:val="24"/>
          <w:u w:color="000000"/>
        </w:rPr>
        <w:t>.</w:t>
      </w:r>
    </w:p>
    <w:p w:rsidR="00EF55BF" w:rsidRPr="00C72E0C" w:rsidRDefault="008B6CCD">
      <w:pPr>
        <w:pStyle w:val="Default"/>
        <w:rPr>
          <w:rFonts w:ascii="Book Antiqua" w:eastAsia="Times New Roman" w:hAnsi="Book Antiqua" w:cs="Times New Roman"/>
          <w:sz w:val="24"/>
          <w:szCs w:val="24"/>
        </w:rPr>
      </w:pPr>
      <w:r w:rsidRPr="00C72E0C">
        <w:rPr>
          <w:rFonts w:ascii="Book Antiqua" w:hAnsi="Book Antiqua"/>
          <w:sz w:val="24"/>
          <w:szCs w:val="24"/>
        </w:rPr>
        <w:t xml:space="preserve">Dale A. Hays, in Leadership, Vol. X, No. 3 (Summer, 1989), p. 35. writes, </w:t>
      </w:r>
    </w:p>
    <w:p w:rsidR="00EF55BF" w:rsidRPr="00C72E0C" w:rsidRDefault="00EF55BF">
      <w:pPr>
        <w:pStyle w:val="Default"/>
        <w:rPr>
          <w:rFonts w:ascii="Book Antiqua" w:eastAsia="Times New Roman" w:hAnsi="Book Antiqua" w:cs="Times New Roman"/>
          <w:sz w:val="24"/>
          <w:szCs w:val="24"/>
        </w:rPr>
      </w:pPr>
    </w:p>
    <w:p w:rsidR="00EF55BF" w:rsidRPr="00C72E0C" w:rsidRDefault="008B6CCD">
      <w:pPr>
        <w:pStyle w:val="Default"/>
        <w:rPr>
          <w:rFonts w:ascii="Book Antiqua" w:eastAsia="Times New Roman" w:hAnsi="Book Antiqua" w:cs="Times New Roman"/>
          <w:i/>
          <w:iCs/>
          <w:sz w:val="24"/>
          <w:szCs w:val="24"/>
        </w:rPr>
      </w:pPr>
      <w:r w:rsidRPr="00C72E0C">
        <w:rPr>
          <w:rFonts w:ascii="Book Antiqua" w:hAnsi="Book Antiqua"/>
          <w:i/>
          <w:iCs/>
          <w:sz w:val="24"/>
          <w:szCs w:val="24"/>
        </w:rPr>
        <w:t>On a recent trip to Haiti, I heard a Haitian pastor illustrate to his congregation the need for total comm</w:t>
      </w:r>
      <w:r w:rsidRPr="00C72E0C">
        <w:rPr>
          <w:rFonts w:ascii="Book Antiqua" w:hAnsi="Book Antiqua"/>
          <w:i/>
          <w:iCs/>
          <w:sz w:val="24"/>
          <w:szCs w:val="24"/>
        </w:rPr>
        <w:t>itment to Christ. His parable: A certain man wanted to sell his house for $2,000. Another man wanted very badly to buy it, but because he was poor, he couldn't afford the full price. After much bargaining, the owner agreed to sell the house for half the or</w:t>
      </w:r>
      <w:r w:rsidRPr="00C72E0C">
        <w:rPr>
          <w:rFonts w:ascii="Book Antiqua" w:hAnsi="Book Antiqua"/>
          <w:i/>
          <w:iCs/>
          <w:sz w:val="24"/>
          <w:szCs w:val="24"/>
        </w:rPr>
        <w:t>iginal price with just one stipulation: He would retain ownership of one small nail protruding from just over the door.</w:t>
      </w:r>
    </w:p>
    <w:p w:rsidR="00EF55BF" w:rsidRPr="00C72E0C" w:rsidRDefault="00EF55BF">
      <w:pPr>
        <w:pStyle w:val="Default"/>
        <w:rPr>
          <w:rFonts w:ascii="Book Antiqua" w:eastAsia="Times New Roman" w:hAnsi="Book Antiqua" w:cs="Times New Roman"/>
          <w:i/>
          <w:iCs/>
          <w:sz w:val="24"/>
          <w:szCs w:val="24"/>
        </w:rPr>
      </w:pPr>
    </w:p>
    <w:p w:rsidR="00EF55BF" w:rsidRPr="00C72E0C" w:rsidRDefault="008B6CCD">
      <w:pPr>
        <w:pStyle w:val="Default"/>
        <w:rPr>
          <w:rFonts w:ascii="Book Antiqua" w:eastAsia="Times New Roman" w:hAnsi="Book Antiqua" w:cs="Times New Roman"/>
          <w:i/>
          <w:iCs/>
          <w:sz w:val="24"/>
          <w:szCs w:val="24"/>
        </w:rPr>
      </w:pPr>
      <w:r w:rsidRPr="00C72E0C">
        <w:rPr>
          <w:rFonts w:ascii="Book Antiqua" w:hAnsi="Book Antiqua"/>
          <w:i/>
          <w:iCs/>
          <w:sz w:val="24"/>
          <w:szCs w:val="24"/>
        </w:rPr>
        <w:t xml:space="preserve">After several years, the original owner wanted the house back, but the new owner was unwilling to sell. </w:t>
      </w:r>
      <w:r w:rsidR="002F3965" w:rsidRPr="00C72E0C">
        <w:rPr>
          <w:rFonts w:ascii="Book Antiqua" w:hAnsi="Book Antiqua"/>
          <w:i/>
          <w:iCs/>
          <w:sz w:val="24"/>
          <w:szCs w:val="24"/>
        </w:rPr>
        <w:t>So,</w:t>
      </w:r>
      <w:bookmarkStart w:id="1" w:name="_GoBack"/>
      <w:bookmarkEnd w:id="1"/>
      <w:r w:rsidRPr="00C72E0C">
        <w:rPr>
          <w:rFonts w:ascii="Book Antiqua" w:hAnsi="Book Antiqua"/>
          <w:i/>
          <w:iCs/>
          <w:sz w:val="24"/>
          <w:szCs w:val="24"/>
        </w:rPr>
        <w:t xml:space="preserve"> the first owner went out, fo</w:t>
      </w:r>
      <w:r w:rsidRPr="00C72E0C">
        <w:rPr>
          <w:rFonts w:ascii="Book Antiqua" w:hAnsi="Book Antiqua"/>
          <w:i/>
          <w:iCs/>
          <w:sz w:val="24"/>
          <w:szCs w:val="24"/>
        </w:rPr>
        <w:t>und the carcass of a dead dog, and hung it from the single nail he still owned. Soon the house became unlivable, and the family was forced to sell the house to the owner of the nail.</w:t>
      </w:r>
    </w:p>
    <w:p w:rsidR="00EF55BF" w:rsidRPr="00C72E0C" w:rsidRDefault="00EF55BF">
      <w:pPr>
        <w:pStyle w:val="Default"/>
        <w:rPr>
          <w:rFonts w:ascii="Book Antiqua" w:eastAsia="Times New Roman" w:hAnsi="Book Antiqua" w:cs="Times New Roman"/>
          <w:i/>
          <w:iCs/>
          <w:sz w:val="24"/>
          <w:szCs w:val="24"/>
        </w:rPr>
      </w:pPr>
    </w:p>
    <w:p w:rsidR="00EF55BF" w:rsidRPr="00C72E0C" w:rsidRDefault="008B6CCD">
      <w:pPr>
        <w:pStyle w:val="Default"/>
        <w:rPr>
          <w:rFonts w:ascii="Book Antiqua" w:eastAsia="Times New Roman" w:hAnsi="Book Antiqua" w:cs="Times New Roman"/>
          <w:i/>
          <w:iCs/>
          <w:sz w:val="24"/>
          <w:szCs w:val="24"/>
        </w:rPr>
      </w:pPr>
      <w:r w:rsidRPr="00C72E0C">
        <w:rPr>
          <w:rFonts w:ascii="Book Antiqua" w:hAnsi="Book Antiqua"/>
          <w:i/>
          <w:iCs/>
          <w:sz w:val="24"/>
          <w:szCs w:val="24"/>
        </w:rPr>
        <w:t>The Haitian pastor's conclusion: "If we leave the Devil with even one sm</w:t>
      </w:r>
      <w:r w:rsidRPr="00C72E0C">
        <w:rPr>
          <w:rFonts w:ascii="Book Antiqua" w:hAnsi="Book Antiqua"/>
          <w:i/>
          <w:iCs/>
          <w:sz w:val="24"/>
          <w:szCs w:val="24"/>
        </w:rPr>
        <w:t xml:space="preserve">all peg in our life, he will return to hang his rotting garbage on it, making it unfit for Christ's habitation." </w:t>
      </w:r>
      <w:r w:rsidRPr="00C72E0C">
        <w:rPr>
          <w:rFonts w:ascii="Book Antiqua" w:hAnsi="Book Antiqua"/>
          <w:i/>
          <w:iCs/>
          <w:sz w:val="24"/>
          <w:szCs w:val="24"/>
        </w:rPr>
        <w:t> </w:t>
      </w:r>
    </w:p>
    <w:p w:rsidR="00EF55BF" w:rsidRPr="00C72E0C" w:rsidRDefault="00EF55BF">
      <w:pPr>
        <w:pStyle w:val="Default"/>
        <w:rPr>
          <w:rFonts w:ascii="Book Antiqua" w:eastAsia="Times New Roman" w:hAnsi="Book Antiqua" w:cs="Times New Roman"/>
          <w:i/>
          <w:iCs/>
          <w:sz w:val="24"/>
          <w:szCs w:val="24"/>
        </w:rPr>
      </w:pPr>
    </w:p>
    <w:p w:rsidR="00EF55BF" w:rsidRPr="00C72E0C" w:rsidRDefault="00EF55BF">
      <w:pPr>
        <w:pStyle w:val="Default"/>
        <w:rPr>
          <w:rFonts w:ascii="Book Antiqua" w:eastAsia="Times New Roman" w:hAnsi="Book Antiqua" w:cs="Times New Roman"/>
          <w:i/>
          <w:iCs/>
          <w:sz w:val="24"/>
          <w:szCs w:val="24"/>
        </w:rPr>
      </w:pPr>
    </w:p>
    <w:p w:rsidR="00EF55BF" w:rsidRPr="00C72E0C" w:rsidRDefault="008B6CCD">
      <w:pPr>
        <w:pStyle w:val="Default"/>
        <w:rPr>
          <w:rFonts w:ascii="Book Antiqua" w:eastAsia="Times New Roman" w:hAnsi="Book Antiqua" w:cs="Times New Roman"/>
          <w:sz w:val="24"/>
          <w:szCs w:val="24"/>
        </w:rPr>
      </w:pPr>
      <w:r w:rsidRPr="00C72E0C">
        <w:rPr>
          <w:rFonts w:ascii="Book Antiqua" w:hAnsi="Book Antiqua"/>
          <w:sz w:val="24"/>
          <w:szCs w:val="24"/>
        </w:rPr>
        <w:t>Let us return to our first love, that we may be fit habitations for the Risen Christ.</w:t>
      </w:r>
    </w:p>
    <w:p w:rsidR="00EF55BF" w:rsidRPr="00C72E0C" w:rsidRDefault="00EF55BF">
      <w:pPr>
        <w:pStyle w:val="Default"/>
        <w:rPr>
          <w:rFonts w:ascii="Book Antiqua" w:eastAsia="Times New Roman" w:hAnsi="Book Antiqua" w:cs="Times New Roman"/>
          <w:sz w:val="24"/>
          <w:szCs w:val="24"/>
        </w:rPr>
      </w:pPr>
    </w:p>
    <w:p w:rsidR="00EF55BF" w:rsidRPr="00C72E0C" w:rsidRDefault="008B6CCD">
      <w:pPr>
        <w:pStyle w:val="Body"/>
        <w:spacing w:line="480" w:lineRule="auto"/>
        <w:rPr>
          <w:rFonts w:ascii="Book Antiqua" w:hAnsi="Book Antiqua"/>
          <w:sz w:val="24"/>
          <w:szCs w:val="24"/>
        </w:rPr>
      </w:pPr>
      <w:r w:rsidRPr="00C72E0C">
        <w:rPr>
          <w:rFonts w:ascii="Book Antiqua" w:hAnsi="Book Antiqua"/>
          <w:sz w:val="24"/>
          <w:szCs w:val="24"/>
          <w:u w:color="000000"/>
        </w:rPr>
        <w:t>Amen</w:t>
      </w:r>
    </w:p>
    <w:sectPr w:rsidR="00EF55BF" w:rsidRPr="00C72E0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CCD" w:rsidRDefault="008B6CCD">
      <w:r>
        <w:separator/>
      </w:r>
    </w:p>
  </w:endnote>
  <w:endnote w:type="continuationSeparator" w:id="0">
    <w:p w:rsidR="008B6CCD" w:rsidRDefault="008B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BF" w:rsidRDefault="008B6CCD">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CCD" w:rsidRDefault="008B6CCD">
      <w:r>
        <w:separator/>
      </w:r>
    </w:p>
  </w:footnote>
  <w:footnote w:type="continuationSeparator" w:id="0">
    <w:p w:rsidR="008B6CCD" w:rsidRDefault="008B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BF" w:rsidRDefault="008B6CCD">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B52E4"/>
    <w:multiLevelType w:val="hybridMultilevel"/>
    <w:tmpl w:val="4C7CC61C"/>
    <w:numStyleLink w:val="BulletBig"/>
  </w:abstractNum>
  <w:abstractNum w:abstractNumId="1" w15:restartNumberingAfterBreak="0">
    <w:nsid w:val="48F40EB0"/>
    <w:multiLevelType w:val="hybridMultilevel"/>
    <w:tmpl w:val="B4B28492"/>
    <w:numStyleLink w:val="Numbered"/>
  </w:abstractNum>
  <w:abstractNum w:abstractNumId="2" w15:restartNumberingAfterBreak="0">
    <w:nsid w:val="68E31755"/>
    <w:multiLevelType w:val="hybridMultilevel"/>
    <w:tmpl w:val="B4B28492"/>
    <w:styleLink w:val="Numbered"/>
    <w:lvl w:ilvl="0" w:tplc="677C7468">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256855FA">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C7CA3C8E">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83F26DD8">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6938EEFA">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8822F068">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7208FB08">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ED3846E2">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CE366A44">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A024AC"/>
    <w:multiLevelType w:val="hybridMultilevel"/>
    <w:tmpl w:val="4C7CC61C"/>
    <w:styleLink w:val="BulletBig"/>
    <w:lvl w:ilvl="0" w:tplc="A622E6BA">
      <w:start w:val="1"/>
      <w:numFmt w:val="bullet"/>
      <w:lvlText w:val="•"/>
      <w:lvlJc w:val="left"/>
      <w:pPr>
        <w:ind w:left="43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1" w:tplc="1BF4A880">
      <w:start w:val="1"/>
      <w:numFmt w:val="bullet"/>
      <w:lvlText w:val="•"/>
      <w:lvlJc w:val="left"/>
      <w:pPr>
        <w:ind w:left="67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2" w:tplc="CDD03F42">
      <w:start w:val="1"/>
      <w:numFmt w:val="bullet"/>
      <w:lvlText w:val="•"/>
      <w:lvlJc w:val="left"/>
      <w:pPr>
        <w:ind w:left="91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3" w:tplc="1CEE449C">
      <w:start w:val="1"/>
      <w:numFmt w:val="bullet"/>
      <w:lvlText w:val="•"/>
      <w:lvlJc w:val="left"/>
      <w:pPr>
        <w:ind w:left="115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4" w:tplc="8B863290">
      <w:start w:val="1"/>
      <w:numFmt w:val="bullet"/>
      <w:lvlText w:val="•"/>
      <w:lvlJc w:val="left"/>
      <w:pPr>
        <w:ind w:left="139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5" w:tplc="0DDAACD0">
      <w:start w:val="1"/>
      <w:numFmt w:val="bullet"/>
      <w:lvlText w:val="•"/>
      <w:lvlJc w:val="left"/>
      <w:pPr>
        <w:ind w:left="163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6" w:tplc="3C10AB72">
      <w:start w:val="1"/>
      <w:numFmt w:val="bullet"/>
      <w:lvlText w:val="•"/>
      <w:lvlJc w:val="left"/>
      <w:pPr>
        <w:ind w:left="187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7" w:tplc="DEE8FF94">
      <w:start w:val="1"/>
      <w:numFmt w:val="bullet"/>
      <w:lvlText w:val="•"/>
      <w:lvlJc w:val="left"/>
      <w:pPr>
        <w:ind w:left="211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8" w:tplc="9DD80DE0">
      <w:start w:val="1"/>
      <w:numFmt w:val="bullet"/>
      <w:lvlText w:val="•"/>
      <w:lvlJc w:val="left"/>
      <w:pPr>
        <w:ind w:left="235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abstractNum>
  <w:num w:numId="1">
    <w:abstractNumId w:val="3"/>
  </w:num>
  <w:num w:numId="2">
    <w:abstractNumId w:val="0"/>
  </w:num>
  <w:num w:numId="3">
    <w:abstractNumId w:val="2"/>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BF"/>
    <w:rsid w:val="002F3965"/>
    <w:rsid w:val="008B6CCD"/>
    <w:rsid w:val="00C72E0C"/>
    <w:rsid w:val="00EF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13B"/>
  <w15:docId w15:val="{836433D5-1062-40A6-A1D5-C37A926C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2019-07-22T16:12:00Z</dcterms:created>
  <dcterms:modified xsi:type="dcterms:W3CDTF">2019-07-22T16:12:00Z</dcterms:modified>
</cp:coreProperties>
</file>