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02" w:rsidRPr="00F01941" w:rsidRDefault="00E7266D">
      <w:pPr>
        <w:pStyle w:val="Subtitle"/>
        <w:spacing w:line="480" w:lineRule="auto"/>
        <w:jc w:val="center"/>
        <w:rPr>
          <w:rFonts w:ascii="Book Antiqua" w:eastAsia="Arial" w:hAnsi="Book Antiqua" w:cs="Arial"/>
          <w:sz w:val="24"/>
          <w:szCs w:val="24"/>
          <w:u w:color="000000"/>
        </w:rPr>
      </w:pPr>
      <w:bookmarkStart w:id="0" w:name="PastorRichardAllenFarmerCrossroadsChurch"/>
      <w:r w:rsidRPr="00F01941">
        <w:rPr>
          <w:rFonts w:ascii="Book Antiqua" w:hAnsi="Book Antiqua"/>
          <w:sz w:val="24"/>
          <w:szCs w:val="24"/>
          <w:u w:color="000000"/>
        </w:rPr>
        <w:t>Pastor Richard Allen Farmer</w:t>
      </w:r>
    </w:p>
    <w:p w:rsidR="008C5B02" w:rsidRPr="00F01941" w:rsidRDefault="00E7266D">
      <w:pPr>
        <w:pStyle w:val="Subtitle"/>
        <w:spacing w:line="480" w:lineRule="auto"/>
        <w:jc w:val="center"/>
        <w:rPr>
          <w:rFonts w:ascii="Book Antiqua" w:eastAsia="Arial" w:hAnsi="Book Antiqua" w:cs="Arial"/>
          <w:sz w:val="24"/>
          <w:szCs w:val="24"/>
          <w:u w:color="000000"/>
        </w:rPr>
      </w:pPr>
      <w:r w:rsidRPr="00F01941">
        <w:rPr>
          <w:rFonts w:ascii="Book Antiqua" w:hAnsi="Book Antiqua"/>
          <w:sz w:val="24"/>
          <w:szCs w:val="24"/>
          <w:u w:color="000000"/>
        </w:rPr>
        <w:t>Crossroads Church</w:t>
      </w:r>
    </w:p>
    <w:p w:rsidR="008C5B02" w:rsidRPr="00F01941" w:rsidRDefault="00E7266D">
      <w:pPr>
        <w:pStyle w:val="Subtitle"/>
        <w:spacing w:line="480" w:lineRule="auto"/>
        <w:jc w:val="center"/>
        <w:rPr>
          <w:rFonts w:ascii="Book Antiqua" w:eastAsia="Arial" w:hAnsi="Book Antiqua" w:cs="Arial"/>
          <w:sz w:val="24"/>
          <w:szCs w:val="24"/>
          <w:u w:color="000000"/>
        </w:rPr>
      </w:pPr>
      <w:r w:rsidRPr="00F01941">
        <w:rPr>
          <w:rFonts w:ascii="Book Antiqua" w:hAnsi="Book Antiqua"/>
          <w:sz w:val="24"/>
          <w:szCs w:val="24"/>
          <w:u w:color="000000"/>
        </w:rPr>
        <w:t xml:space="preserve">5587 </w:t>
      </w:r>
      <w:proofErr w:type="spellStart"/>
      <w:r w:rsidRPr="00F01941">
        <w:rPr>
          <w:rFonts w:ascii="Book Antiqua" w:hAnsi="Book Antiqua"/>
          <w:sz w:val="24"/>
          <w:szCs w:val="24"/>
          <w:u w:color="000000"/>
        </w:rPr>
        <w:t>Redan</w:t>
      </w:r>
      <w:proofErr w:type="spellEnd"/>
      <w:r w:rsidRPr="00F01941">
        <w:rPr>
          <w:rFonts w:ascii="Book Antiqua" w:hAnsi="Book Antiqua"/>
          <w:sz w:val="24"/>
          <w:szCs w:val="24"/>
          <w:u w:color="000000"/>
        </w:rPr>
        <w:t xml:space="preserve"> Rd.</w:t>
      </w:r>
    </w:p>
    <w:p w:rsidR="008C5B02" w:rsidRPr="00F01941" w:rsidRDefault="00E7266D">
      <w:pPr>
        <w:pStyle w:val="Subtitle"/>
        <w:spacing w:line="480" w:lineRule="auto"/>
        <w:jc w:val="center"/>
        <w:rPr>
          <w:rFonts w:ascii="Book Antiqua" w:eastAsia="Arial" w:hAnsi="Book Antiqua" w:cs="Arial"/>
          <w:sz w:val="24"/>
          <w:szCs w:val="24"/>
          <w:u w:color="000000"/>
        </w:rPr>
      </w:pPr>
      <w:r w:rsidRPr="00F01941">
        <w:rPr>
          <w:rFonts w:ascii="Book Antiqua" w:hAnsi="Book Antiqua"/>
          <w:sz w:val="24"/>
          <w:szCs w:val="24"/>
          <w:u w:color="000000"/>
        </w:rPr>
        <w:t>Stone Mountain, GA 30088</w:t>
      </w:r>
    </w:p>
    <w:p w:rsidR="008C5B02" w:rsidRPr="00F01941" w:rsidRDefault="00E7266D">
      <w:pPr>
        <w:pStyle w:val="Subtitle"/>
        <w:spacing w:line="480" w:lineRule="auto"/>
        <w:jc w:val="center"/>
        <w:rPr>
          <w:rFonts w:ascii="Book Antiqua" w:eastAsia="Arial" w:hAnsi="Book Antiqua" w:cs="Arial"/>
          <w:sz w:val="24"/>
          <w:szCs w:val="24"/>
          <w:u w:color="000000"/>
        </w:rPr>
      </w:pPr>
      <w:r w:rsidRPr="00F01941">
        <w:rPr>
          <w:rFonts w:ascii="Book Antiqua" w:hAnsi="Book Antiqua"/>
          <w:sz w:val="24"/>
          <w:szCs w:val="24"/>
          <w:u w:color="000000"/>
        </w:rPr>
        <w:t>770.469.9069</w:t>
      </w:r>
    </w:p>
    <w:bookmarkEnd w:id="0"/>
    <w:p w:rsidR="008C5B02" w:rsidRPr="00F01941" w:rsidRDefault="00E7266D">
      <w:pPr>
        <w:pStyle w:val="Default"/>
        <w:spacing w:line="480" w:lineRule="auto"/>
        <w:jc w:val="center"/>
        <w:rPr>
          <w:rFonts w:ascii="Book Antiqua" w:eastAsia="Arial" w:hAnsi="Book Antiqua" w:cs="Arial"/>
          <w:sz w:val="24"/>
          <w:szCs w:val="24"/>
          <w:u w:color="000000"/>
        </w:rPr>
      </w:pPr>
      <w:r w:rsidRPr="00F01941">
        <w:rPr>
          <w:rFonts w:ascii="Book Antiqua" w:hAnsi="Book Antiqua"/>
          <w:sz w:val="24"/>
          <w:szCs w:val="24"/>
          <w:u w:val="single" w:color="000000"/>
        </w:rPr>
        <w:t>Unwrapping Our Gifts</w:t>
      </w:r>
      <w:r w:rsidRPr="00F01941">
        <w:rPr>
          <w:rFonts w:ascii="Book Antiqua" w:hAnsi="Book Antiqua"/>
          <w:sz w:val="24"/>
          <w:szCs w:val="24"/>
          <w:u w:color="000000"/>
        </w:rPr>
        <w:t xml:space="preserve"> Part 3</w:t>
      </w:r>
    </w:p>
    <w:p w:rsidR="008C5B02" w:rsidRPr="00F01941" w:rsidRDefault="00E7266D">
      <w:pPr>
        <w:pStyle w:val="Default"/>
        <w:spacing w:line="480" w:lineRule="auto"/>
        <w:jc w:val="center"/>
        <w:rPr>
          <w:rFonts w:ascii="Book Antiqua" w:eastAsia="Arial" w:hAnsi="Book Antiqua" w:cs="Arial"/>
          <w:sz w:val="24"/>
          <w:szCs w:val="24"/>
          <w:u w:color="000000"/>
        </w:rPr>
      </w:pPr>
      <w:r w:rsidRPr="00F01941">
        <w:rPr>
          <w:rFonts w:ascii="Book Antiqua" w:hAnsi="Book Antiqua"/>
          <w:sz w:val="24"/>
          <w:szCs w:val="24"/>
          <w:u w:color="000000"/>
        </w:rPr>
        <w:t>Text: 1 Corinthians 12:1-11</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 xml:space="preserve">There is a short list </w:t>
      </w:r>
      <w:r w:rsidR="00F01941">
        <w:rPr>
          <w:rFonts w:ascii="Book Antiqua" w:hAnsi="Book Antiqua"/>
          <w:sz w:val="24"/>
          <w:szCs w:val="24"/>
          <w:u w:color="000000"/>
        </w:rPr>
        <w:t xml:space="preserve">of </w:t>
      </w:r>
      <w:r w:rsidRPr="00F01941">
        <w:rPr>
          <w:rFonts w:ascii="Book Antiqua" w:hAnsi="Book Antiqua"/>
          <w:sz w:val="24"/>
          <w:szCs w:val="24"/>
          <w:u w:color="000000"/>
        </w:rPr>
        <w:t xml:space="preserve">subjects </w:t>
      </w:r>
      <w:r w:rsidR="00F01941" w:rsidRPr="00F01941">
        <w:rPr>
          <w:rFonts w:ascii="Book Antiqua" w:hAnsi="Book Antiqua"/>
          <w:sz w:val="24"/>
          <w:szCs w:val="24"/>
          <w:u w:color="000000"/>
        </w:rPr>
        <w:t>which seemingly</w:t>
      </w:r>
      <w:r w:rsidRPr="00F01941">
        <w:rPr>
          <w:rFonts w:ascii="Book Antiqua" w:hAnsi="Book Antiqua"/>
          <w:sz w:val="24"/>
          <w:szCs w:val="24"/>
          <w:u w:color="000000"/>
        </w:rPr>
        <w:t xml:space="preserve"> </w:t>
      </w:r>
      <w:r w:rsidRPr="00F01941">
        <w:rPr>
          <w:rFonts w:ascii="Book Antiqua" w:hAnsi="Book Antiqua"/>
          <w:b/>
          <w:bCs/>
          <w:sz w:val="24"/>
          <w:szCs w:val="24"/>
          <w:u w:color="000000"/>
        </w:rPr>
        <w:t>always</w:t>
      </w:r>
      <w:r w:rsidRPr="00F01941">
        <w:rPr>
          <w:rFonts w:ascii="Book Antiqua" w:hAnsi="Book Antiqua"/>
          <w:sz w:val="24"/>
          <w:szCs w:val="24"/>
          <w:u w:color="000000"/>
        </w:rPr>
        <w:t xml:space="preserve"> cause great debate and heated discussion in the Church, the body of believers. One of those subjects is worship. Another is spiritual gifts. The controversy regarding spiritual gifts </w:t>
      </w:r>
      <w:r w:rsidRPr="00F01941">
        <w:rPr>
          <w:rFonts w:ascii="Book Antiqua" w:hAnsi="Book Antiqua"/>
          <w:i/>
          <w:iCs/>
          <w:sz w:val="24"/>
          <w:szCs w:val="24"/>
          <w:u w:color="000000"/>
        </w:rPr>
        <w:t>might</w:t>
      </w:r>
      <w:r w:rsidRPr="00F01941">
        <w:rPr>
          <w:rFonts w:ascii="Book Antiqua" w:hAnsi="Book Antiqua"/>
          <w:sz w:val="24"/>
          <w:szCs w:val="24"/>
          <w:u w:color="000000"/>
        </w:rPr>
        <w:t xml:space="preserve"> be a little less fierce if we would remember the role of the Holy </w:t>
      </w:r>
      <w:r w:rsidRPr="00F01941">
        <w:rPr>
          <w:rFonts w:ascii="Book Antiqua" w:hAnsi="Book Antiqua"/>
          <w:sz w:val="24"/>
          <w:szCs w:val="24"/>
          <w:u w:color="000000"/>
        </w:rPr>
        <w:t>Spirit.</w:t>
      </w:r>
      <w:r w:rsidRPr="00F01941">
        <w:rPr>
          <w:rFonts w:ascii="Book Antiqua" w:hAnsi="Book Antiqua"/>
          <w:sz w:val="24"/>
          <w:szCs w:val="24"/>
          <w:u w:color="000000"/>
        </w:rPr>
        <w:br/>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The Holy Spirit gives the gifts</w:t>
      </w:r>
      <w:r w:rsidRPr="00F01941">
        <w:rPr>
          <w:rFonts w:ascii="Book Antiqua" w:hAnsi="Book Antiqua"/>
          <w:sz w:val="24"/>
          <w:szCs w:val="24"/>
          <w:u w:color="000000"/>
        </w:rPr>
        <w:t>. Note verses 8 and 9 of our text. At the outset, let us remember that we don</w:t>
      </w:r>
      <w:r w:rsidRPr="00F01941">
        <w:rPr>
          <w:rFonts w:ascii="Book Antiqua" w:hAnsi="Book Antiqua"/>
          <w:sz w:val="24"/>
          <w:szCs w:val="24"/>
          <w:u w:color="000000"/>
        </w:rPr>
        <w:t>’</w:t>
      </w:r>
      <w:r w:rsidRPr="00F01941">
        <w:rPr>
          <w:rFonts w:ascii="Book Antiqua" w:hAnsi="Book Antiqua"/>
          <w:sz w:val="24"/>
          <w:szCs w:val="24"/>
          <w:u w:color="000000"/>
        </w:rPr>
        <w:t xml:space="preserve">t pick up a spiritual gifts catalog and then go shopping, </w:t>
      </w:r>
      <w:r w:rsidR="0033080C" w:rsidRPr="00F01941">
        <w:rPr>
          <w:rFonts w:ascii="Book Antiqua" w:hAnsi="Book Antiqua"/>
          <w:sz w:val="24"/>
          <w:szCs w:val="24"/>
          <w:u w:color="000000"/>
        </w:rPr>
        <w:t>if</w:t>
      </w:r>
      <w:r w:rsidRPr="00F01941">
        <w:rPr>
          <w:rFonts w:ascii="Book Antiqua" w:hAnsi="Book Antiqua"/>
          <w:sz w:val="24"/>
          <w:szCs w:val="24"/>
          <w:u w:color="000000"/>
        </w:rPr>
        <w:t xml:space="preserve"> we did, there would surely be some gifts we would rarely see operant and t</w:t>
      </w:r>
      <w:r w:rsidRPr="00F01941">
        <w:rPr>
          <w:rFonts w:ascii="Book Antiqua" w:hAnsi="Book Antiqua"/>
          <w:sz w:val="24"/>
          <w:szCs w:val="24"/>
          <w:u w:color="000000"/>
        </w:rPr>
        <w:t xml:space="preserve">hen other more visible, dramatic, ego-stroking gifts which we would see in abundance. Reviewing very briefly, I remind you that there are three spiritual gifts lists in the second testament. In order of appearance they are Romans 12, 1 Corinthians 12, and </w:t>
      </w:r>
      <w:r w:rsidRPr="00F01941">
        <w:rPr>
          <w:rFonts w:ascii="Book Antiqua" w:hAnsi="Book Antiqua"/>
          <w:sz w:val="24"/>
          <w:szCs w:val="24"/>
          <w:u w:color="000000"/>
        </w:rPr>
        <w:t xml:space="preserve">Ephesians 4. In 1 Corinthians 12, Paul tells us what motivates him to write about this matter of spiritual gift, to </w:t>
      </w:r>
      <w:r w:rsidR="0033080C">
        <w:rPr>
          <w:rFonts w:ascii="Book Antiqua" w:hAnsi="Book Antiqua"/>
          <w:sz w:val="24"/>
          <w:szCs w:val="24"/>
          <w:u w:color="000000"/>
        </w:rPr>
        <w:t>t</w:t>
      </w:r>
      <w:r w:rsidRPr="00F01941">
        <w:rPr>
          <w:rFonts w:ascii="Book Antiqua" w:hAnsi="Book Antiqua"/>
          <w:sz w:val="24"/>
          <w:szCs w:val="24"/>
          <w:u w:color="000000"/>
        </w:rPr>
        <w:t xml:space="preserve">he Christians in Corinth: he doesn't want them to be ignorant (v.1). </w:t>
      </w:r>
      <w:r w:rsidRPr="00F01941">
        <w:rPr>
          <w:rFonts w:ascii="Book Antiqua" w:hAnsi="Book Antiqua"/>
          <w:sz w:val="24"/>
          <w:szCs w:val="24"/>
          <w:u w:color="000000"/>
        </w:rPr>
        <w:t>“</w:t>
      </w:r>
      <w:r w:rsidRPr="00F01941">
        <w:rPr>
          <w:rFonts w:ascii="Book Antiqua" w:hAnsi="Book Antiqua"/>
          <w:sz w:val="24"/>
          <w:szCs w:val="24"/>
          <w:u w:color="000000"/>
        </w:rPr>
        <w:t>The Spirit is at work in you</w:t>
      </w:r>
      <w:r w:rsidRPr="00F01941">
        <w:rPr>
          <w:rFonts w:ascii="Book Antiqua" w:hAnsi="Book Antiqua"/>
          <w:sz w:val="24"/>
          <w:szCs w:val="24"/>
          <w:u w:color="000000"/>
        </w:rPr>
        <w:t>”</w:t>
      </w:r>
      <w:r w:rsidRPr="00F01941">
        <w:rPr>
          <w:rFonts w:ascii="Book Antiqua" w:hAnsi="Book Antiqua"/>
          <w:sz w:val="24"/>
          <w:szCs w:val="24"/>
          <w:u w:color="000000"/>
        </w:rPr>
        <w:t xml:space="preserve">, says Paul. The Spirit </w:t>
      </w:r>
    </w:p>
    <w:p w:rsidR="008C5B02" w:rsidRPr="00F01941" w:rsidRDefault="00E7266D">
      <w:pPr>
        <w:pStyle w:val="Default"/>
        <w:numPr>
          <w:ilvl w:val="0"/>
          <w:numId w:val="2"/>
        </w:numPr>
        <w:spacing w:line="480" w:lineRule="auto"/>
        <w:rPr>
          <w:rFonts w:ascii="Book Antiqua" w:hAnsi="Book Antiqua"/>
          <w:sz w:val="24"/>
          <w:szCs w:val="24"/>
          <w:u w:val="single" w:color="000000"/>
        </w:rPr>
      </w:pPr>
      <w:r w:rsidRPr="00F01941">
        <w:rPr>
          <w:rFonts w:ascii="Book Antiqua" w:hAnsi="Book Antiqua"/>
          <w:sz w:val="24"/>
          <w:szCs w:val="24"/>
          <w:u w:color="000000"/>
        </w:rPr>
        <w:lastRenderedPageBreak/>
        <w:t xml:space="preserve">corrects faulty </w:t>
      </w:r>
      <w:r w:rsidRPr="00F01941">
        <w:rPr>
          <w:rFonts w:ascii="Book Antiqua" w:hAnsi="Book Antiqua"/>
          <w:sz w:val="24"/>
          <w:szCs w:val="24"/>
          <w:u w:color="000000"/>
        </w:rPr>
        <w:t>theology (v.3)</w:t>
      </w:r>
    </w:p>
    <w:p w:rsidR="008C5B02" w:rsidRPr="00F01941" w:rsidRDefault="00E7266D">
      <w:pPr>
        <w:pStyle w:val="Default"/>
        <w:numPr>
          <w:ilvl w:val="0"/>
          <w:numId w:val="2"/>
        </w:numPr>
        <w:spacing w:line="480" w:lineRule="auto"/>
        <w:rPr>
          <w:rFonts w:ascii="Book Antiqua" w:hAnsi="Book Antiqua"/>
          <w:sz w:val="24"/>
          <w:szCs w:val="24"/>
          <w:u w:val="single" w:color="000000"/>
        </w:rPr>
      </w:pPr>
      <w:r w:rsidRPr="00F01941">
        <w:rPr>
          <w:rFonts w:ascii="Book Antiqua" w:hAnsi="Book Antiqua"/>
          <w:sz w:val="24"/>
          <w:szCs w:val="24"/>
          <w:u w:color="000000"/>
        </w:rPr>
        <w:t>unites diverse, gifted people</w:t>
      </w:r>
      <w:r w:rsidR="0033080C">
        <w:rPr>
          <w:rFonts w:ascii="Book Antiqua" w:hAnsi="Book Antiqua"/>
          <w:sz w:val="24"/>
          <w:szCs w:val="24"/>
          <w:u w:color="000000"/>
        </w:rPr>
        <w:t xml:space="preserve"> </w:t>
      </w:r>
      <w:r w:rsidRPr="00F01941">
        <w:rPr>
          <w:rFonts w:ascii="Book Antiqua" w:hAnsi="Book Antiqua"/>
          <w:sz w:val="24"/>
          <w:szCs w:val="24"/>
          <w:u w:color="000000"/>
        </w:rPr>
        <w:t>(v.4)</w:t>
      </w:r>
    </w:p>
    <w:p w:rsidR="008C5B02" w:rsidRPr="00F01941" w:rsidRDefault="00E7266D">
      <w:pPr>
        <w:pStyle w:val="Default"/>
        <w:numPr>
          <w:ilvl w:val="0"/>
          <w:numId w:val="2"/>
        </w:numPr>
        <w:spacing w:line="480" w:lineRule="auto"/>
        <w:rPr>
          <w:rFonts w:ascii="Book Antiqua" w:hAnsi="Book Antiqua"/>
          <w:sz w:val="24"/>
          <w:szCs w:val="24"/>
          <w:u w:val="single" w:color="000000"/>
        </w:rPr>
      </w:pPr>
      <w:r w:rsidRPr="00F01941">
        <w:rPr>
          <w:rFonts w:ascii="Book Antiqua" w:hAnsi="Book Antiqua"/>
          <w:sz w:val="24"/>
          <w:szCs w:val="24"/>
          <w:u w:color="000000"/>
        </w:rPr>
        <w:t xml:space="preserve">unites ministry groups (v.5) and </w:t>
      </w:r>
    </w:p>
    <w:p w:rsidR="008C5B02" w:rsidRPr="00F01941" w:rsidRDefault="00E7266D">
      <w:pPr>
        <w:pStyle w:val="Default"/>
        <w:numPr>
          <w:ilvl w:val="0"/>
          <w:numId w:val="2"/>
        </w:numPr>
        <w:spacing w:line="480" w:lineRule="auto"/>
        <w:rPr>
          <w:rFonts w:ascii="Book Antiqua" w:hAnsi="Book Antiqua"/>
          <w:sz w:val="24"/>
          <w:szCs w:val="24"/>
          <w:u w:val="single" w:color="000000"/>
        </w:rPr>
      </w:pPr>
      <w:r w:rsidRPr="00F01941">
        <w:rPr>
          <w:rFonts w:ascii="Book Antiqua" w:hAnsi="Book Antiqua"/>
          <w:sz w:val="24"/>
          <w:szCs w:val="24"/>
          <w:u w:color="000000"/>
        </w:rPr>
        <w:t>manifests Himself in each believer, for the benefit of the whole body (v.7).</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I want to examine and define six gifts and look at how they might be exercised in the body of C</w:t>
      </w:r>
      <w:r w:rsidRPr="00F01941">
        <w:rPr>
          <w:rFonts w:ascii="Book Antiqua" w:hAnsi="Book Antiqua"/>
          <w:sz w:val="24"/>
          <w:szCs w:val="24"/>
          <w:u w:color="000000"/>
        </w:rPr>
        <w:t>hrist.</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The word of wisdom (v. 8)</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The word of knowledge (v. 8)</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Faith (v. 9)</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Healing (v.9)</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Working of miracles (v. 10)</w:t>
      </w:r>
    </w:p>
    <w:p w:rsidR="008C5B02" w:rsidRPr="00F01941" w:rsidRDefault="00E7266D">
      <w:pPr>
        <w:pStyle w:val="Default"/>
        <w:numPr>
          <w:ilvl w:val="0"/>
          <w:numId w:val="4"/>
        </w:numPr>
        <w:spacing w:line="480" w:lineRule="auto"/>
        <w:rPr>
          <w:rFonts w:ascii="Book Antiqua" w:hAnsi="Book Antiqua"/>
          <w:sz w:val="24"/>
          <w:szCs w:val="24"/>
          <w:u w:val="single" w:color="000000"/>
        </w:rPr>
      </w:pPr>
      <w:r w:rsidRPr="00F01941">
        <w:rPr>
          <w:rFonts w:ascii="Book Antiqua" w:hAnsi="Book Antiqua"/>
          <w:sz w:val="24"/>
          <w:szCs w:val="24"/>
          <w:u w:color="000000"/>
        </w:rPr>
        <w:t>Discerning of spirits (v. 10)</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 xml:space="preserve">Tongues and the interpretation of tongues is so controversial and so divisive that it deserves a message of </w:t>
      </w:r>
      <w:r w:rsidRPr="00F01941">
        <w:rPr>
          <w:rFonts w:ascii="Book Antiqua" w:hAnsi="Book Antiqua"/>
          <w:sz w:val="24"/>
          <w:szCs w:val="24"/>
          <w:u w:color="000000"/>
        </w:rPr>
        <w:t>its own. Lord willing, I will address just those two, in the next message in this series. Before we dive into six gifts in this text, let me point you to verse eleven.</w:t>
      </w:r>
      <w:r w:rsidRPr="00F01941">
        <w:rPr>
          <w:rFonts w:ascii="Book Antiqua" w:hAnsi="Book Antiqua"/>
          <w:sz w:val="24"/>
          <w:szCs w:val="24"/>
          <w:u w:color="000000"/>
        </w:rPr>
        <w:br/>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 xml:space="preserve">Verse 11 of our text reminds us that </w:t>
      </w:r>
      <w:r w:rsidRPr="00F01941">
        <w:rPr>
          <w:rFonts w:ascii="Book Antiqua" w:hAnsi="Book Antiqua"/>
          <w:i/>
          <w:iCs/>
          <w:sz w:val="24"/>
          <w:szCs w:val="24"/>
          <w:u w:color="000000"/>
        </w:rPr>
        <w:t>whatever</w:t>
      </w:r>
      <w:r w:rsidRPr="00F01941">
        <w:rPr>
          <w:rFonts w:ascii="Book Antiqua" w:hAnsi="Book Antiqua"/>
          <w:sz w:val="24"/>
          <w:szCs w:val="24"/>
          <w:u w:color="000000"/>
        </w:rPr>
        <w:t xml:space="preserve"> gift you have been given, in </w:t>
      </w:r>
      <w:r w:rsidRPr="00F01941">
        <w:rPr>
          <w:rFonts w:ascii="Book Antiqua" w:hAnsi="Book Antiqua"/>
          <w:i/>
          <w:iCs/>
          <w:sz w:val="24"/>
          <w:szCs w:val="24"/>
          <w:u w:color="000000"/>
        </w:rPr>
        <w:t>whatever</w:t>
      </w:r>
      <w:r w:rsidRPr="00F01941">
        <w:rPr>
          <w:rFonts w:ascii="Book Antiqua" w:hAnsi="Book Antiqua"/>
          <w:sz w:val="24"/>
          <w:szCs w:val="24"/>
          <w:u w:color="000000"/>
        </w:rPr>
        <w:t xml:space="preserve"> mea</w:t>
      </w:r>
      <w:r w:rsidRPr="00F01941">
        <w:rPr>
          <w:rFonts w:ascii="Book Antiqua" w:hAnsi="Book Antiqua"/>
          <w:sz w:val="24"/>
          <w:szCs w:val="24"/>
          <w:u w:color="000000"/>
        </w:rPr>
        <w:t>sure, it is the Spirit who is at work, distributing the gifts and working all the details out, as He will.</w:t>
      </w:r>
      <w:r w:rsidRPr="00F01941">
        <w:rPr>
          <w:rFonts w:ascii="Book Antiqua" w:hAnsi="Book Antiqua"/>
          <w:sz w:val="24"/>
          <w:szCs w:val="24"/>
          <w:u w:color="000000"/>
        </w:rPr>
        <w:t xml:space="preserve"> We need to regularly remind ourselves that when we have seen the Church ministering in the culture effectively, we are seeing the Holy Spirit at w</w:t>
      </w:r>
      <w:r w:rsidRPr="00F01941">
        <w:rPr>
          <w:rFonts w:ascii="Book Antiqua" w:hAnsi="Book Antiqua"/>
          <w:sz w:val="24"/>
          <w:szCs w:val="24"/>
          <w:u w:color="000000"/>
        </w:rPr>
        <w:t xml:space="preserve">ork. We </w:t>
      </w:r>
      <w:r w:rsidRPr="00F01941">
        <w:rPr>
          <w:rFonts w:ascii="Book Antiqua" w:hAnsi="Book Antiqua"/>
          <w:sz w:val="24"/>
          <w:szCs w:val="24"/>
          <w:u w:color="000000"/>
        </w:rPr>
        <w:lastRenderedPageBreak/>
        <w:t>don</w:t>
      </w:r>
      <w:r w:rsidRPr="00F01941">
        <w:rPr>
          <w:rFonts w:ascii="Book Antiqua" w:hAnsi="Book Antiqua"/>
          <w:sz w:val="24"/>
          <w:szCs w:val="24"/>
          <w:u w:color="000000"/>
        </w:rPr>
        <w:t>’</w:t>
      </w:r>
      <w:r w:rsidRPr="00F01941">
        <w:rPr>
          <w:rFonts w:ascii="Book Antiqua" w:hAnsi="Book Antiqua"/>
          <w:sz w:val="24"/>
          <w:szCs w:val="24"/>
          <w:u w:color="000000"/>
        </w:rPr>
        <w:t>t get to take credit for anything that the Spirit does. We may celebrate and evaluate and cogitate but, ultimately, we bow to God, who, by His Spirit, equips us to do good work. Let</w:t>
      </w:r>
      <w:r w:rsidRPr="00F01941">
        <w:rPr>
          <w:rFonts w:ascii="Book Antiqua" w:hAnsi="Book Antiqua"/>
          <w:sz w:val="24"/>
          <w:szCs w:val="24"/>
          <w:u w:color="000000"/>
        </w:rPr>
        <w:t>’</w:t>
      </w:r>
      <w:r w:rsidRPr="00F01941">
        <w:rPr>
          <w:rFonts w:ascii="Book Antiqua" w:hAnsi="Book Antiqua"/>
          <w:sz w:val="24"/>
          <w:szCs w:val="24"/>
          <w:u w:color="000000"/>
        </w:rPr>
        <w:t>s look at these six gifts.</w:t>
      </w:r>
      <w:r w:rsidRPr="00F01941">
        <w:rPr>
          <w:rFonts w:ascii="Book Antiqua" w:hAnsi="Book Antiqua"/>
          <w:sz w:val="24"/>
          <w:szCs w:val="24"/>
          <w:u w:color="000000"/>
        </w:rPr>
        <w:br/>
      </w:r>
    </w:p>
    <w:p w:rsidR="008C5B02" w:rsidRPr="00F01941" w:rsidRDefault="00E7266D">
      <w:pPr>
        <w:pStyle w:val="Default"/>
        <w:numPr>
          <w:ilvl w:val="0"/>
          <w:numId w:val="5"/>
        </w:numPr>
        <w:spacing w:line="480" w:lineRule="auto"/>
        <w:rPr>
          <w:rFonts w:ascii="Book Antiqua" w:hAnsi="Book Antiqua"/>
          <w:sz w:val="24"/>
          <w:szCs w:val="24"/>
          <w:u w:val="single" w:color="000000"/>
        </w:rPr>
      </w:pPr>
      <w:r w:rsidRPr="00F01941">
        <w:rPr>
          <w:rFonts w:ascii="Book Antiqua" w:hAnsi="Book Antiqua"/>
          <w:sz w:val="24"/>
          <w:szCs w:val="24"/>
          <w:u w:color="000000"/>
        </w:rPr>
        <w:t>Word of wisdom</w:t>
      </w:r>
      <w:r w:rsidR="00DE2139">
        <w:rPr>
          <w:rFonts w:ascii="Book Antiqua" w:hAnsi="Book Antiqua"/>
          <w:sz w:val="24"/>
          <w:szCs w:val="24"/>
          <w:u w:color="000000"/>
        </w:rPr>
        <w:t xml:space="preserve"> </w:t>
      </w:r>
      <w:r w:rsidRPr="00F01941">
        <w:rPr>
          <w:rFonts w:ascii="Book Antiqua" w:hAnsi="Book Antiqua"/>
          <w:sz w:val="24"/>
          <w:szCs w:val="24"/>
          <w:u w:color="000000"/>
        </w:rPr>
        <w:t xml:space="preserve">(v. 8)- In his helpful book, </w:t>
      </w:r>
      <w:r w:rsidRPr="00F01941">
        <w:rPr>
          <w:rFonts w:ascii="Book Antiqua" w:hAnsi="Book Antiqua"/>
          <w:i/>
          <w:iCs/>
          <w:sz w:val="24"/>
          <w:szCs w:val="24"/>
          <w:u w:color="000000"/>
        </w:rPr>
        <w:t xml:space="preserve">Your Spiritual Gifts Can Help Your Church Grow, </w:t>
      </w:r>
      <w:r w:rsidRPr="00F01941">
        <w:rPr>
          <w:rFonts w:ascii="Book Antiqua" w:hAnsi="Book Antiqua"/>
          <w:sz w:val="24"/>
          <w:szCs w:val="24"/>
          <w:u w:color="000000"/>
        </w:rPr>
        <w:t>C. Peter Wagner defines wisdom as</w:t>
      </w:r>
      <w:r w:rsidR="00DE2139">
        <w:rPr>
          <w:rFonts w:ascii="Book Antiqua" w:hAnsi="Book Antiqua"/>
          <w:sz w:val="24"/>
          <w:szCs w:val="24"/>
          <w:u w:color="000000"/>
        </w:rPr>
        <w:t>:</w:t>
      </w:r>
    </w:p>
    <w:p w:rsidR="008C5B02" w:rsidRPr="00F01941" w:rsidRDefault="00E7266D">
      <w:pPr>
        <w:pStyle w:val="Default"/>
        <w:spacing w:line="480" w:lineRule="auto"/>
        <w:rPr>
          <w:rFonts w:ascii="Book Antiqua" w:eastAsia="Arial" w:hAnsi="Book Antiqua" w:cs="Arial"/>
          <w:b/>
          <w:bCs/>
          <w:sz w:val="24"/>
          <w:szCs w:val="24"/>
          <w:u w:color="000000"/>
        </w:rPr>
      </w:pPr>
      <w:r w:rsidRPr="00F01941">
        <w:rPr>
          <w:rFonts w:ascii="Book Antiqua" w:hAnsi="Book Antiqua"/>
          <w:b/>
          <w:bCs/>
          <w:sz w:val="24"/>
          <w:szCs w:val="24"/>
          <w:u w:color="000000"/>
        </w:rPr>
        <w:t>The special ability that God gives to certain members of the Body of Christ to know the mind of the Holy Spirit in such a way as to receive insi</w:t>
      </w:r>
      <w:r w:rsidRPr="00F01941">
        <w:rPr>
          <w:rFonts w:ascii="Book Antiqua" w:hAnsi="Book Antiqua"/>
          <w:b/>
          <w:bCs/>
          <w:sz w:val="24"/>
          <w:szCs w:val="24"/>
          <w:u w:color="000000"/>
        </w:rPr>
        <w:t xml:space="preserve">ght into how given knowledge may best be applied to specific needs arising in the Body of Christ </w:t>
      </w:r>
      <w:r w:rsidRPr="00F01941">
        <w:rPr>
          <w:rFonts w:ascii="Book Antiqua" w:hAnsi="Book Antiqua"/>
          <w:sz w:val="24"/>
          <w:szCs w:val="24"/>
          <w:u w:color="000000"/>
        </w:rPr>
        <w:t>(p. 192).</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Those with this gift are like surgeons who can diagnose a problem, get to the heart of a matter,</w:t>
      </w:r>
      <w:r w:rsidR="00DE2139">
        <w:rPr>
          <w:rFonts w:ascii="Book Antiqua" w:hAnsi="Book Antiqua"/>
          <w:sz w:val="24"/>
          <w:szCs w:val="24"/>
          <w:u w:color="000000"/>
        </w:rPr>
        <w:t xml:space="preserve"> and</w:t>
      </w:r>
      <w:r w:rsidRPr="00F01941">
        <w:rPr>
          <w:rFonts w:ascii="Book Antiqua" w:hAnsi="Book Antiqua"/>
          <w:sz w:val="24"/>
          <w:szCs w:val="24"/>
          <w:u w:color="000000"/>
        </w:rPr>
        <w:t xml:space="preserve"> identify the issue. Earlier in 1 Corinthians, Paul talked about the false </w:t>
      </w:r>
      <w:r w:rsidRPr="00F01941">
        <w:rPr>
          <w:rFonts w:ascii="Book Antiqua" w:hAnsi="Book Antiqua"/>
          <w:i/>
          <w:iCs/>
          <w:sz w:val="24"/>
          <w:szCs w:val="24"/>
          <w:u w:color="000000"/>
        </w:rPr>
        <w:t>wisdom</w:t>
      </w:r>
      <w:r w:rsidRPr="00F01941">
        <w:rPr>
          <w:rFonts w:ascii="Book Antiqua" w:hAnsi="Book Antiqua"/>
          <w:sz w:val="24"/>
          <w:szCs w:val="24"/>
          <w:u w:color="000000"/>
        </w:rPr>
        <w:t xml:space="preserve"> of the world in which the Corinthians lived (1:18-25, esp. 24). Those with the</w:t>
      </w:r>
      <w:r w:rsidRPr="00F01941">
        <w:rPr>
          <w:rFonts w:ascii="Book Antiqua" w:hAnsi="Book Antiqua"/>
          <w:sz w:val="24"/>
          <w:szCs w:val="24"/>
          <w:u w:color="000000"/>
        </w:rPr>
        <w:t xml:space="preserve"> gift of the word of wisdom bring the Christly perspective in on the deliberations. They cut through the extraneous </w:t>
      </w:r>
      <w:r w:rsidRPr="00F01941">
        <w:rPr>
          <w:rFonts w:ascii="Book Antiqua" w:hAnsi="Book Antiqua"/>
          <w:sz w:val="24"/>
          <w:szCs w:val="24"/>
          <w:u w:color="000000"/>
        </w:rPr>
        <w:t>“</w:t>
      </w:r>
      <w:r w:rsidRPr="00F01941">
        <w:rPr>
          <w:rFonts w:ascii="Book Antiqua" w:hAnsi="Book Antiqua"/>
          <w:sz w:val="24"/>
          <w:szCs w:val="24"/>
          <w:u w:color="000000"/>
        </w:rPr>
        <w:t>stuff</w:t>
      </w:r>
      <w:r w:rsidRPr="00F01941">
        <w:rPr>
          <w:rFonts w:ascii="Book Antiqua" w:hAnsi="Book Antiqua"/>
          <w:sz w:val="24"/>
          <w:szCs w:val="24"/>
          <w:u w:color="000000"/>
        </w:rPr>
        <w:t xml:space="preserve">” </w:t>
      </w:r>
      <w:r w:rsidRPr="00F01941">
        <w:rPr>
          <w:rFonts w:ascii="Book Antiqua" w:hAnsi="Book Antiqua"/>
          <w:sz w:val="24"/>
          <w:szCs w:val="24"/>
          <w:u w:color="000000"/>
        </w:rPr>
        <w:t>of a conversation and deliver a word filled with Christ. The word of wisdom is partly what got Stephen killed (Acts 6:8-10).</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 xml:space="preserve">2. The </w:t>
      </w:r>
      <w:r w:rsidRPr="00F01941">
        <w:rPr>
          <w:rFonts w:ascii="Book Antiqua" w:hAnsi="Book Antiqua"/>
          <w:sz w:val="24"/>
          <w:szCs w:val="24"/>
          <w:u w:color="000000"/>
        </w:rPr>
        <w:t>word of knowledge</w:t>
      </w:r>
      <w:r w:rsidRPr="00F01941">
        <w:rPr>
          <w:rFonts w:ascii="Book Antiqua" w:hAnsi="Book Antiqua"/>
          <w:sz w:val="24"/>
          <w:szCs w:val="24"/>
          <w:u w:color="000000"/>
        </w:rPr>
        <w:t xml:space="preserve"> (v. 8) - Closely related to the word of wisdom. Wisdom (</w:t>
      </w:r>
      <w:proofErr w:type="spellStart"/>
      <w:r w:rsidRPr="00F01941">
        <w:rPr>
          <w:rFonts w:ascii="Book Antiqua" w:hAnsi="Book Antiqua"/>
          <w:i/>
          <w:iCs/>
          <w:sz w:val="24"/>
          <w:szCs w:val="24"/>
          <w:u w:color="000000"/>
        </w:rPr>
        <w:t>sophia</w:t>
      </w:r>
      <w:proofErr w:type="spellEnd"/>
      <w:r w:rsidRPr="00F01941">
        <w:rPr>
          <w:rFonts w:ascii="Book Antiqua" w:hAnsi="Book Antiqua"/>
          <w:i/>
          <w:iCs/>
          <w:sz w:val="24"/>
          <w:szCs w:val="24"/>
          <w:u w:color="000000"/>
        </w:rPr>
        <w:t xml:space="preserve">) </w:t>
      </w:r>
      <w:r w:rsidRPr="00F01941">
        <w:rPr>
          <w:rFonts w:ascii="Book Antiqua" w:hAnsi="Book Antiqua"/>
          <w:sz w:val="24"/>
          <w:szCs w:val="24"/>
          <w:u w:color="000000"/>
        </w:rPr>
        <w:t xml:space="preserve">knows the deep, mystical truths of God. </w:t>
      </w:r>
      <w:r w:rsidRPr="00F01941">
        <w:rPr>
          <w:rFonts w:ascii="Book Antiqua" w:hAnsi="Book Antiqua"/>
          <w:i/>
          <w:iCs/>
          <w:sz w:val="24"/>
          <w:szCs w:val="24"/>
          <w:u w:color="000000"/>
        </w:rPr>
        <w:t>Knowledge (gnosis)</w:t>
      </w:r>
      <w:r w:rsidRPr="00F01941">
        <w:rPr>
          <w:rFonts w:ascii="Book Antiqua" w:hAnsi="Book Antiqua"/>
          <w:sz w:val="24"/>
          <w:szCs w:val="24"/>
          <w:u w:color="000000"/>
        </w:rPr>
        <w:t xml:space="preserve"> is the scholar/researcher</w:t>
      </w:r>
      <w:r w:rsidRPr="00F01941">
        <w:rPr>
          <w:rFonts w:ascii="Book Antiqua" w:hAnsi="Book Antiqua"/>
          <w:sz w:val="24"/>
          <w:szCs w:val="24"/>
          <w:u w:color="000000"/>
        </w:rPr>
        <w:t>’</w:t>
      </w:r>
      <w:r w:rsidRPr="00F01941">
        <w:rPr>
          <w:rFonts w:ascii="Book Antiqua" w:hAnsi="Book Antiqua"/>
          <w:sz w:val="24"/>
          <w:szCs w:val="24"/>
          <w:u w:color="000000"/>
        </w:rPr>
        <w:t>s gift. The person with this gift can accumulate data, gather facts, take a complex su</w:t>
      </w:r>
      <w:r w:rsidRPr="00F01941">
        <w:rPr>
          <w:rFonts w:ascii="Book Antiqua" w:hAnsi="Book Antiqua"/>
          <w:sz w:val="24"/>
          <w:szCs w:val="24"/>
          <w:u w:color="000000"/>
        </w:rPr>
        <w:t xml:space="preserve">bject and explain it. Kenneth Cain Kinghorn says, </w:t>
      </w:r>
      <w:r w:rsidRPr="00F01941">
        <w:rPr>
          <w:rFonts w:ascii="Book Antiqua" w:hAnsi="Book Antiqua"/>
          <w:i/>
          <w:iCs/>
          <w:sz w:val="24"/>
          <w:szCs w:val="24"/>
          <w:u w:color="000000"/>
        </w:rPr>
        <w:t xml:space="preserve">this spiritual gift imparts the ability to perceive a fact as God sees it </w:t>
      </w:r>
      <w:r w:rsidRPr="00F01941">
        <w:rPr>
          <w:rFonts w:ascii="Book Antiqua" w:hAnsi="Book Antiqua"/>
          <w:sz w:val="24"/>
          <w:szCs w:val="24"/>
          <w:u w:color="000000"/>
        </w:rPr>
        <w:t>(</w:t>
      </w:r>
      <w:r w:rsidRPr="00F01941">
        <w:rPr>
          <w:rFonts w:ascii="Book Antiqua" w:hAnsi="Book Antiqua"/>
          <w:i/>
          <w:iCs/>
          <w:sz w:val="24"/>
          <w:szCs w:val="24"/>
          <w:u w:color="000000"/>
        </w:rPr>
        <w:t xml:space="preserve">Gifts of the </w:t>
      </w:r>
      <w:proofErr w:type="spellStart"/>
      <w:r w:rsidRPr="00F01941">
        <w:rPr>
          <w:rFonts w:ascii="Book Antiqua" w:hAnsi="Book Antiqua"/>
          <w:i/>
          <w:iCs/>
          <w:sz w:val="24"/>
          <w:szCs w:val="24"/>
          <w:u w:color="000000"/>
        </w:rPr>
        <w:t>Spirit.</w:t>
      </w:r>
      <w:r w:rsidRPr="00F01941">
        <w:rPr>
          <w:rFonts w:ascii="Book Antiqua" w:hAnsi="Book Antiqua"/>
          <w:sz w:val="24"/>
          <w:szCs w:val="24"/>
          <w:u w:color="000000"/>
        </w:rPr>
        <w:t>p</w:t>
      </w:r>
      <w:proofErr w:type="spellEnd"/>
      <w:r w:rsidRPr="00F01941">
        <w:rPr>
          <w:rFonts w:ascii="Book Antiqua" w:hAnsi="Book Antiqua"/>
          <w:sz w:val="24"/>
          <w:szCs w:val="24"/>
          <w:u w:color="000000"/>
        </w:rPr>
        <w:t>. 63).</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lastRenderedPageBreak/>
        <w:t>3. Faith</w:t>
      </w:r>
      <w:r w:rsidR="00DE2139">
        <w:rPr>
          <w:rFonts w:ascii="Book Antiqua" w:hAnsi="Book Antiqua"/>
          <w:sz w:val="24"/>
          <w:szCs w:val="24"/>
          <w:u w:color="000000"/>
        </w:rPr>
        <w:t xml:space="preserve"> </w:t>
      </w:r>
      <w:r w:rsidRPr="00F01941">
        <w:rPr>
          <w:rFonts w:ascii="Book Antiqua" w:hAnsi="Book Antiqua"/>
          <w:sz w:val="24"/>
          <w:szCs w:val="24"/>
          <w:u w:color="000000"/>
        </w:rPr>
        <w:t>(v. 9)- This is one of those gifts that is both general and specific. That is, all believers</w:t>
      </w:r>
      <w:r w:rsidRPr="00F01941">
        <w:rPr>
          <w:rFonts w:ascii="Book Antiqua" w:hAnsi="Book Antiqua"/>
          <w:sz w:val="24"/>
          <w:szCs w:val="24"/>
          <w:u w:color="000000"/>
        </w:rPr>
        <w:t xml:space="preserve"> are to have faith. We were saved through faith (Ephesians 2:8). Without faith it is impossible to please God</w:t>
      </w:r>
      <w:r w:rsidR="00DE2139">
        <w:rPr>
          <w:rFonts w:ascii="Book Antiqua" w:hAnsi="Book Antiqua"/>
          <w:sz w:val="24"/>
          <w:szCs w:val="24"/>
          <w:u w:color="000000"/>
        </w:rPr>
        <w:t xml:space="preserve"> </w:t>
      </w:r>
      <w:r w:rsidRPr="00F01941">
        <w:rPr>
          <w:rFonts w:ascii="Book Antiqua" w:hAnsi="Book Antiqua"/>
          <w:sz w:val="24"/>
          <w:szCs w:val="24"/>
          <w:u w:color="000000"/>
        </w:rPr>
        <w:t>(Hebrews 11:6).</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 xml:space="preserve">Certain believers, however, </w:t>
      </w:r>
      <w:proofErr w:type="gramStart"/>
      <w:r w:rsidRPr="00F01941">
        <w:rPr>
          <w:rFonts w:ascii="Book Antiqua" w:hAnsi="Book Antiqua"/>
          <w:sz w:val="24"/>
          <w:szCs w:val="24"/>
          <w:u w:color="000000"/>
        </w:rPr>
        <w:t>have the ability to</w:t>
      </w:r>
      <w:proofErr w:type="gramEnd"/>
      <w:r w:rsidRPr="00F01941">
        <w:rPr>
          <w:rFonts w:ascii="Book Antiqua" w:hAnsi="Book Antiqua"/>
          <w:sz w:val="24"/>
          <w:szCs w:val="24"/>
          <w:u w:color="000000"/>
        </w:rPr>
        <w:t xml:space="preserve"> believe God and move mountains (1 Corinthians 13:2). Those with this gift have a gr</w:t>
      </w:r>
      <w:r w:rsidRPr="00F01941">
        <w:rPr>
          <w:rFonts w:ascii="Book Antiqua" w:hAnsi="Book Antiqua"/>
          <w:sz w:val="24"/>
          <w:szCs w:val="24"/>
          <w:u w:color="000000"/>
        </w:rPr>
        <w:t>eat amount of confidence in God. While others are articulating why something won</w:t>
      </w:r>
      <w:r w:rsidRPr="00F01941">
        <w:rPr>
          <w:rFonts w:ascii="Book Antiqua" w:hAnsi="Book Antiqua"/>
          <w:sz w:val="24"/>
          <w:szCs w:val="24"/>
          <w:u w:color="000000"/>
        </w:rPr>
        <w:t>’</w:t>
      </w:r>
      <w:r w:rsidRPr="00F01941">
        <w:rPr>
          <w:rFonts w:ascii="Book Antiqua" w:hAnsi="Book Antiqua"/>
          <w:sz w:val="24"/>
          <w:szCs w:val="24"/>
          <w:u w:color="000000"/>
        </w:rPr>
        <w:t xml:space="preserve">t work, the person with the gift of faith is saying, </w:t>
      </w:r>
      <w:r w:rsidRPr="00F01941">
        <w:rPr>
          <w:rFonts w:ascii="Book Antiqua" w:hAnsi="Book Antiqua"/>
          <w:sz w:val="24"/>
          <w:szCs w:val="24"/>
          <w:u w:color="000000"/>
        </w:rPr>
        <w:t>“</w:t>
      </w:r>
      <w:r w:rsidRPr="00F01941">
        <w:rPr>
          <w:rFonts w:ascii="Book Antiqua" w:hAnsi="Book Antiqua"/>
          <w:sz w:val="24"/>
          <w:szCs w:val="24"/>
          <w:u w:color="000000"/>
        </w:rPr>
        <w:t>I believe God</w:t>
      </w:r>
      <w:r w:rsidRPr="00F01941">
        <w:rPr>
          <w:rFonts w:ascii="Book Antiqua" w:hAnsi="Book Antiqua"/>
          <w:sz w:val="24"/>
          <w:szCs w:val="24"/>
          <w:u w:color="000000"/>
        </w:rPr>
        <w:t>”</w:t>
      </w:r>
      <w:r w:rsidRPr="00F01941">
        <w:rPr>
          <w:rFonts w:ascii="Book Antiqua" w:hAnsi="Book Antiqua"/>
          <w:sz w:val="24"/>
          <w:szCs w:val="24"/>
          <w:u w:color="000000"/>
        </w:rPr>
        <w:t>.</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4. Gifts of healings</w:t>
      </w:r>
      <w:r w:rsidRPr="00F01941">
        <w:rPr>
          <w:rFonts w:ascii="Book Antiqua" w:hAnsi="Book Antiqua"/>
          <w:sz w:val="24"/>
          <w:szCs w:val="24"/>
          <w:u w:color="000000"/>
        </w:rPr>
        <w:t xml:space="preserve"> (v. 9)- Paul reminds us that this is a gift. If a person is useful to God in a he</w:t>
      </w:r>
      <w:r w:rsidRPr="00F01941">
        <w:rPr>
          <w:rFonts w:ascii="Book Antiqua" w:hAnsi="Book Antiqua"/>
          <w:sz w:val="24"/>
          <w:szCs w:val="24"/>
          <w:u w:color="000000"/>
        </w:rPr>
        <w:t xml:space="preserve">aling, the </w:t>
      </w:r>
      <w:r w:rsidRPr="00F01941">
        <w:rPr>
          <w:rFonts w:ascii="Book Antiqua" w:hAnsi="Book Antiqua"/>
          <w:i/>
          <w:iCs/>
          <w:sz w:val="24"/>
          <w:szCs w:val="24"/>
          <w:u w:color="000000"/>
        </w:rPr>
        <w:t>person</w:t>
      </w:r>
      <w:r w:rsidRPr="00F01941">
        <w:rPr>
          <w:rFonts w:ascii="Book Antiqua" w:hAnsi="Book Antiqua"/>
          <w:sz w:val="24"/>
          <w:szCs w:val="24"/>
          <w:u w:color="000000"/>
        </w:rPr>
        <w:t xml:space="preserve"> is not the healer. The person has received a gift. Some teach that it is the will of God that every sick person be healed. If that were true, when Jesus</w:t>
      </w:r>
      <w:r w:rsidR="00DE2139">
        <w:rPr>
          <w:rFonts w:ascii="Book Antiqua" w:hAnsi="Book Antiqua"/>
          <w:sz w:val="24"/>
          <w:szCs w:val="24"/>
          <w:u w:color="000000"/>
        </w:rPr>
        <w:t xml:space="preserve"> </w:t>
      </w:r>
      <w:r w:rsidRPr="00F01941">
        <w:rPr>
          <w:rFonts w:ascii="Book Antiqua" w:hAnsi="Book Antiqua"/>
          <w:sz w:val="24"/>
          <w:szCs w:val="24"/>
          <w:u w:color="000000"/>
        </w:rPr>
        <w:t>(who did the will of God</w:t>
      </w:r>
      <w:r w:rsidRPr="00E357A0">
        <w:rPr>
          <w:rFonts w:ascii="Book Antiqua" w:hAnsi="Book Antiqua"/>
          <w:color w:val="auto"/>
          <w:sz w:val="24"/>
          <w:szCs w:val="24"/>
          <w:u w:color="000000"/>
        </w:rPr>
        <w:t>) left the earth, there w</w:t>
      </w:r>
      <w:r w:rsidR="00E357A0" w:rsidRPr="00E357A0">
        <w:rPr>
          <w:rFonts w:ascii="Book Antiqua" w:hAnsi="Book Antiqua"/>
          <w:color w:val="auto"/>
          <w:sz w:val="24"/>
          <w:szCs w:val="24"/>
          <w:u w:color="000000"/>
        </w:rPr>
        <w:t>ould</w:t>
      </w:r>
      <w:r w:rsidRPr="00E357A0">
        <w:rPr>
          <w:rFonts w:ascii="Book Antiqua" w:hAnsi="Book Antiqua"/>
          <w:color w:val="auto"/>
          <w:sz w:val="24"/>
          <w:szCs w:val="24"/>
          <w:u w:color="000000"/>
        </w:rPr>
        <w:t xml:space="preserve"> </w:t>
      </w:r>
      <w:r w:rsidR="00E357A0" w:rsidRPr="00E357A0">
        <w:rPr>
          <w:rFonts w:ascii="Book Antiqua" w:hAnsi="Book Antiqua"/>
          <w:color w:val="auto"/>
          <w:sz w:val="24"/>
          <w:szCs w:val="24"/>
          <w:u w:color="000000"/>
        </w:rPr>
        <w:t xml:space="preserve">have been no </w:t>
      </w:r>
      <w:r w:rsidRPr="00E357A0">
        <w:rPr>
          <w:rFonts w:ascii="Book Antiqua" w:hAnsi="Book Antiqua"/>
          <w:color w:val="auto"/>
          <w:sz w:val="24"/>
          <w:szCs w:val="24"/>
          <w:u w:color="000000"/>
        </w:rPr>
        <w:t>sick people</w:t>
      </w:r>
      <w:r w:rsidR="00E357A0">
        <w:rPr>
          <w:rFonts w:ascii="Book Antiqua" w:hAnsi="Book Antiqua"/>
          <w:color w:val="auto"/>
          <w:sz w:val="24"/>
          <w:szCs w:val="24"/>
          <w:u w:color="000000"/>
        </w:rPr>
        <w:t xml:space="preserve"> </w:t>
      </w:r>
      <w:bookmarkStart w:id="1" w:name="_GoBack"/>
      <w:bookmarkEnd w:id="1"/>
      <w:r w:rsidRPr="00E357A0">
        <w:rPr>
          <w:rFonts w:ascii="Book Antiqua" w:hAnsi="Book Antiqua"/>
          <w:color w:val="auto"/>
          <w:sz w:val="24"/>
          <w:szCs w:val="24"/>
          <w:u w:color="000000"/>
        </w:rPr>
        <w:t>on the earth.</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I</w:t>
      </w:r>
      <w:r w:rsidRPr="00F01941">
        <w:rPr>
          <w:rFonts w:ascii="Book Antiqua" w:hAnsi="Book Antiqua"/>
          <w:sz w:val="24"/>
          <w:szCs w:val="24"/>
          <w:u w:color="000000"/>
        </w:rPr>
        <w:t xml:space="preserve"> maintain that when we see healing by the laying on of hands, we are not seeing a human healer in action. We are seeing the gift of faith made manifest through someone</w:t>
      </w:r>
      <w:r w:rsidRPr="00F01941">
        <w:rPr>
          <w:rFonts w:ascii="Book Antiqua" w:hAnsi="Book Antiqua"/>
          <w:sz w:val="24"/>
          <w:szCs w:val="24"/>
          <w:u w:color="000000"/>
        </w:rPr>
        <w:t>’</w:t>
      </w:r>
      <w:r w:rsidRPr="00F01941">
        <w:rPr>
          <w:rFonts w:ascii="Book Antiqua" w:hAnsi="Book Antiqua"/>
          <w:sz w:val="24"/>
          <w:szCs w:val="24"/>
          <w:u w:color="000000"/>
        </w:rPr>
        <w:t>s hands</w:t>
      </w:r>
      <w:r w:rsidR="00DE2139">
        <w:rPr>
          <w:rFonts w:ascii="Book Antiqua" w:hAnsi="Book Antiqua"/>
          <w:sz w:val="24"/>
          <w:szCs w:val="24"/>
          <w:u w:color="000000"/>
        </w:rPr>
        <w:t xml:space="preserve"> </w:t>
      </w:r>
      <w:r w:rsidRPr="00F01941">
        <w:rPr>
          <w:rFonts w:ascii="Book Antiqua" w:hAnsi="Book Antiqua"/>
          <w:sz w:val="24"/>
          <w:szCs w:val="24"/>
          <w:u w:color="000000"/>
        </w:rPr>
        <w:t>(Acts 19:11-12). God heals in at least three ways;</w:t>
      </w:r>
    </w:p>
    <w:p w:rsidR="008C5B02" w:rsidRPr="00F01941" w:rsidRDefault="00E7266D">
      <w:pPr>
        <w:pStyle w:val="Default"/>
        <w:numPr>
          <w:ilvl w:val="0"/>
          <w:numId w:val="7"/>
        </w:numPr>
        <w:spacing w:line="480" w:lineRule="auto"/>
        <w:rPr>
          <w:rFonts w:ascii="Book Antiqua" w:hAnsi="Book Antiqua"/>
          <w:sz w:val="24"/>
          <w:szCs w:val="24"/>
          <w:u w:val="single" w:color="000000"/>
        </w:rPr>
      </w:pPr>
      <w:r w:rsidRPr="00F01941">
        <w:rPr>
          <w:rFonts w:ascii="Book Antiqua" w:hAnsi="Book Antiqua"/>
          <w:sz w:val="24"/>
          <w:szCs w:val="24"/>
          <w:u w:color="000000"/>
        </w:rPr>
        <w:t>Instantaneously</w:t>
      </w:r>
    </w:p>
    <w:p w:rsidR="008C5B02" w:rsidRPr="00F01941" w:rsidRDefault="00E7266D">
      <w:pPr>
        <w:pStyle w:val="Default"/>
        <w:numPr>
          <w:ilvl w:val="0"/>
          <w:numId w:val="7"/>
        </w:numPr>
        <w:spacing w:line="480" w:lineRule="auto"/>
        <w:rPr>
          <w:rFonts w:ascii="Book Antiqua" w:hAnsi="Book Antiqua"/>
          <w:sz w:val="24"/>
          <w:szCs w:val="24"/>
          <w:u w:val="single" w:color="000000"/>
        </w:rPr>
      </w:pPr>
      <w:r w:rsidRPr="00F01941">
        <w:rPr>
          <w:rFonts w:ascii="Book Antiqua" w:hAnsi="Book Antiqua"/>
          <w:sz w:val="24"/>
          <w:szCs w:val="24"/>
          <w:u w:color="000000"/>
        </w:rPr>
        <w:t>Gradually, thr</w:t>
      </w:r>
      <w:r w:rsidRPr="00F01941">
        <w:rPr>
          <w:rFonts w:ascii="Book Antiqua" w:hAnsi="Book Antiqua"/>
          <w:sz w:val="24"/>
          <w:szCs w:val="24"/>
          <w:u w:color="000000"/>
        </w:rPr>
        <w:t>ough medical science</w:t>
      </w:r>
    </w:p>
    <w:p w:rsidR="008C5B02" w:rsidRPr="00F01941" w:rsidRDefault="00E7266D">
      <w:pPr>
        <w:pStyle w:val="Default"/>
        <w:numPr>
          <w:ilvl w:val="0"/>
          <w:numId w:val="7"/>
        </w:numPr>
        <w:spacing w:line="480" w:lineRule="auto"/>
        <w:rPr>
          <w:rFonts w:ascii="Book Antiqua" w:hAnsi="Book Antiqua"/>
          <w:sz w:val="24"/>
          <w:szCs w:val="24"/>
          <w:u w:val="single" w:color="000000"/>
        </w:rPr>
      </w:pPr>
      <w:r w:rsidRPr="00F01941">
        <w:rPr>
          <w:rFonts w:ascii="Book Antiqua" w:hAnsi="Book Antiqua"/>
          <w:sz w:val="24"/>
          <w:szCs w:val="24"/>
          <w:u w:color="000000"/>
        </w:rPr>
        <w:t>By death (the ultimate healing)</w:t>
      </w:r>
    </w:p>
    <w:p w:rsidR="008C5B02" w:rsidRPr="00F01941" w:rsidRDefault="00E7266D">
      <w:pPr>
        <w:pStyle w:val="Default"/>
        <w:spacing w:line="480" w:lineRule="auto"/>
        <w:rPr>
          <w:rFonts w:ascii="Book Antiqua" w:eastAsia="Arial" w:hAnsi="Book Antiqua" w:cs="Arial"/>
          <w:sz w:val="24"/>
          <w:szCs w:val="24"/>
          <w:u w:color="000000"/>
        </w:rPr>
      </w:pPr>
      <w:proofErr w:type="spellStart"/>
      <w:r w:rsidRPr="00F01941">
        <w:rPr>
          <w:rFonts w:ascii="Book Antiqua" w:hAnsi="Book Antiqua"/>
          <w:sz w:val="24"/>
          <w:szCs w:val="24"/>
          <w:u w:color="000000"/>
        </w:rPr>
        <w:t>Cessationists</w:t>
      </w:r>
      <w:proofErr w:type="spellEnd"/>
      <w:r w:rsidRPr="00F01941">
        <w:rPr>
          <w:rFonts w:ascii="Book Antiqua" w:hAnsi="Book Antiqua"/>
          <w:sz w:val="24"/>
          <w:szCs w:val="24"/>
          <w:u w:color="000000"/>
        </w:rPr>
        <w:t xml:space="preserve"> would say that this was a gift that was temporarily given to the early church, as a foundational gift</w:t>
      </w:r>
      <w:r w:rsidR="00DE2139">
        <w:rPr>
          <w:rFonts w:ascii="Book Antiqua" w:hAnsi="Book Antiqua"/>
          <w:sz w:val="24"/>
          <w:szCs w:val="24"/>
          <w:u w:color="000000"/>
        </w:rPr>
        <w:t xml:space="preserve"> </w:t>
      </w:r>
      <w:r w:rsidRPr="00F01941">
        <w:rPr>
          <w:rFonts w:ascii="Book Antiqua" w:hAnsi="Book Antiqua"/>
          <w:sz w:val="24"/>
          <w:szCs w:val="24"/>
          <w:u w:color="000000"/>
        </w:rPr>
        <w:t>(Ephesians 2:20) and is not operant today.</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5. Working of miracles</w:t>
      </w:r>
      <w:r w:rsidRPr="00F01941">
        <w:rPr>
          <w:rFonts w:ascii="Book Antiqua" w:hAnsi="Book Antiqua"/>
          <w:sz w:val="24"/>
          <w:szCs w:val="24"/>
          <w:u w:color="000000"/>
        </w:rPr>
        <w:t xml:space="preserve"> (v.10)</w:t>
      </w:r>
      <w:r w:rsidR="00DE2139" w:rsidRPr="00F01941">
        <w:rPr>
          <w:rFonts w:ascii="Book Antiqua" w:hAnsi="Book Antiqua"/>
          <w:sz w:val="24"/>
          <w:szCs w:val="24"/>
          <w:u w:color="000000"/>
        </w:rPr>
        <w:t>- Again</w:t>
      </w:r>
      <w:r w:rsidRPr="00F01941">
        <w:rPr>
          <w:rFonts w:ascii="Book Antiqua" w:hAnsi="Book Antiqua"/>
          <w:sz w:val="24"/>
          <w:szCs w:val="24"/>
          <w:u w:color="000000"/>
        </w:rPr>
        <w:t xml:space="preserve">, this is a sign gift that </w:t>
      </w:r>
      <w:proofErr w:type="spellStart"/>
      <w:r w:rsidRPr="00F01941">
        <w:rPr>
          <w:rFonts w:ascii="Book Antiqua" w:hAnsi="Book Antiqua"/>
          <w:sz w:val="24"/>
          <w:szCs w:val="24"/>
          <w:u w:color="000000"/>
        </w:rPr>
        <w:t>cessationists</w:t>
      </w:r>
      <w:proofErr w:type="spellEnd"/>
      <w:r w:rsidRPr="00F01941">
        <w:rPr>
          <w:rFonts w:ascii="Book Antiqua" w:hAnsi="Book Antiqua"/>
          <w:sz w:val="24"/>
          <w:szCs w:val="24"/>
          <w:u w:color="000000"/>
        </w:rPr>
        <w:t xml:space="preserve"> say we do not need or even have in the 21st century. I want to be clear here. I </w:t>
      </w:r>
      <w:r w:rsidRPr="00F01941">
        <w:rPr>
          <w:rFonts w:ascii="Book Antiqua" w:hAnsi="Book Antiqua"/>
          <w:i/>
          <w:iCs/>
          <w:sz w:val="24"/>
          <w:szCs w:val="24"/>
          <w:u w:color="000000"/>
        </w:rPr>
        <w:t>believe</w:t>
      </w:r>
      <w:r w:rsidRPr="00F01941">
        <w:rPr>
          <w:rFonts w:ascii="Book Antiqua" w:hAnsi="Book Antiqua"/>
          <w:sz w:val="24"/>
          <w:szCs w:val="24"/>
          <w:u w:color="000000"/>
        </w:rPr>
        <w:t xml:space="preserve"> in miracles. I </w:t>
      </w:r>
      <w:r w:rsidRPr="00F01941">
        <w:rPr>
          <w:rFonts w:ascii="Book Antiqua" w:hAnsi="Book Antiqua"/>
          <w:i/>
          <w:iCs/>
          <w:sz w:val="24"/>
          <w:szCs w:val="24"/>
          <w:u w:color="000000"/>
        </w:rPr>
        <w:t>believe</w:t>
      </w:r>
      <w:r w:rsidRPr="00F01941">
        <w:rPr>
          <w:rFonts w:ascii="Book Antiqua" w:hAnsi="Book Antiqua"/>
          <w:sz w:val="24"/>
          <w:szCs w:val="24"/>
          <w:u w:color="000000"/>
        </w:rPr>
        <w:t xml:space="preserve"> God can override science, philosophy, psychology and any other field of inquiry </w:t>
      </w:r>
      <w:r w:rsidRPr="00F01941">
        <w:rPr>
          <w:rFonts w:ascii="Book Antiqua" w:hAnsi="Book Antiqua"/>
          <w:sz w:val="24"/>
          <w:szCs w:val="24"/>
          <w:u w:color="000000"/>
        </w:rPr>
        <w:lastRenderedPageBreak/>
        <w:t>and do so</w:t>
      </w:r>
      <w:r w:rsidRPr="00F01941">
        <w:rPr>
          <w:rFonts w:ascii="Book Antiqua" w:hAnsi="Book Antiqua"/>
          <w:sz w:val="24"/>
          <w:szCs w:val="24"/>
          <w:u w:color="000000"/>
        </w:rPr>
        <w:t>mething supernatural, for His glory! When we see miracles wrought, with a human involved, we are seeing God use an intermediary, a vessel, a human agent in a divine transaction.</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6. Discerning of spirits</w:t>
      </w:r>
      <w:r w:rsidRPr="00F01941">
        <w:rPr>
          <w:rFonts w:ascii="Book Antiqua" w:hAnsi="Book Antiqua"/>
          <w:sz w:val="24"/>
          <w:szCs w:val="24"/>
          <w:u w:color="000000"/>
        </w:rPr>
        <w:t xml:space="preserve"> (v. 10)- Discernment is </w:t>
      </w:r>
      <w:proofErr w:type="spellStart"/>
      <w:r w:rsidRPr="00F01941">
        <w:rPr>
          <w:rFonts w:ascii="Book Antiqua" w:hAnsi="Book Antiqua"/>
          <w:sz w:val="24"/>
          <w:szCs w:val="24"/>
          <w:u w:color="000000"/>
        </w:rPr>
        <w:t>sooooo</w:t>
      </w:r>
      <w:proofErr w:type="spellEnd"/>
      <w:r w:rsidRPr="00F01941">
        <w:rPr>
          <w:rFonts w:ascii="Book Antiqua" w:hAnsi="Book Antiqua"/>
          <w:sz w:val="24"/>
          <w:szCs w:val="24"/>
          <w:u w:color="000000"/>
        </w:rPr>
        <w:t xml:space="preserve"> critical in the Bod</w:t>
      </w:r>
      <w:r w:rsidRPr="00F01941">
        <w:rPr>
          <w:rFonts w:ascii="Book Antiqua" w:hAnsi="Book Antiqua"/>
          <w:sz w:val="24"/>
          <w:szCs w:val="24"/>
          <w:u w:color="000000"/>
        </w:rPr>
        <w:t>y of Christ. I</w:t>
      </w:r>
      <w:r w:rsidR="00A50298">
        <w:rPr>
          <w:rFonts w:ascii="Book Antiqua" w:hAnsi="Book Antiqua"/>
          <w:sz w:val="24"/>
          <w:szCs w:val="24"/>
          <w:u w:color="000000"/>
        </w:rPr>
        <w:t xml:space="preserve"> </w:t>
      </w:r>
      <w:r w:rsidRPr="00F01941">
        <w:rPr>
          <w:rFonts w:ascii="Book Antiqua" w:hAnsi="Book Antiqua"/>
          <w:sz w:val="24"/>
          <w:szCs w:val="24"/>
          <w:u w:color="000000"/>
        </w:rPr>
        <w:t>again</w:t>
      </w:r>
      <w:r w:rsidRPr="00F01941">
        <w:rPr>
          <w:rFonts w:ascii="Book Antiqua" w:hAnsi="Book Antiqua"/>
          <w:sz w:val="24"/>
          <w:szCs w:val="24"/>
          <w:u w:color="000000"/>
        </w:rPr>
        <w:t xml:space="preserve"> quote C. Peter Wagner, who writes this definition:</w:t>
      </w: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b/>
          <w:bCs/>
          <w:sz w:val="24"/>
          <w:szCs w:val="24"/>
          <w:u w:color="000000"/>
        </w:rPr>
        <w:t>The gift of discerning of spirits is the special ability that God gives to some members of the Body of Christ to know with assurance whether certain behavior purported to be of God i</w:t>
      </w:r>
      <w:r w:rsidRPr="00F01941">
        <w:rPr>
          <w:rFonts w:ascii="Book Antiqua" w:hAnsi="Book Antiqua"/>
          <w:b/>
          <w:bCs/>
          <w:sz w:val="24"/>
          <w:szCs w:val="24"/>
          <w:u w:color="000000"/>
        </w:rPr>
        <w:t xml:space="preserve">s </w:t>
      </w:r>
      <w:proofErr w:type="gramStart"/>
      <w:r w:rsidRPr="00F01941">
        <w:rPr>
          <w:rFonts w:ascii="Book Antiqua" w:hAnsi="Book Antiqua"/>
          <w:b/>
          <w:bCs/>
          <w:sz w:val="24"/>
          <w:szCs w:val="24"/>
          <w:u w:color="000000"/>
        </w:rPr>
        <w:t>in realit</w:t>
      </w:r>
      <w:r w:rsidR="00A50298">
        <w:rPr>
          <w:rFonts w:ascii="Book Antiqua" w:hAnsi="Book Antiqua"/>
          <w:b/>
          <w:bCs/>
          <w:sz w:val="24"/>
          <w:szCs w:val="24"/>
          <w:u w:color="000000"/>
        </w:rPr>
        <w:t>y</w:t>
      </w:r>
      <w:r w:rsidRPr="00F01941">
        <w:rPr>
          <w:rFonts w:ascii="Book Antiqua" w:hAnsi="Book Antiqua"/>
          <w:b/>
          <w:bCs/>
          <w:sz w:val="24"/>
          <w:szCs w:val="24"/>
          <w:u w:color="000000"/>
        </w:rPr>
        <w:t xml:space="preserve"> divine</w:t>
      </w:r>
      <w:proofErr w:type="gramEnd"/>
      <w:r w:rsidRPr="00F01941">
        <w:rPr>
          <w:rFonts w:ascii="Book Antiqua" w:hAnsi="Book Antiqua"/>
          <w:b/>
          <w:bCs/>
          <w:sz w:val="24"/>
          <w:szCs w:val="24"/>
          <w:u w:color="000000"/>
        </w:rPr>
        <w:t>, human or satanic.</w:t>
      </w:r>
      <w:r w:rsidR="00A50298">
        <w:rPr>
          <w:rFonts w:ascii="Book Antiqua" w:hAnsi="Book Antiqua"/>
          <w:b/>
          <w:bCs/>
          <w:sz w:val="24"/>
          <w:szCs w:val="24"/>
          <w:u w:color="000000"/>
        </w:rPr>
        <w:t xml:space="preserve"> </w:t>
      </w:r>
      <w:proofErr w:type="gramStart"/>
      <w:r w:rsidRPr="00F01941">
        <w:rPr>
          <w:rFonts w:ascii="Book Antiqua" w:hAnsi="Book Antiqua"/>
          <w:sz w:val="24"/>
          <w:szCs w:val="24"/>
          <w:u w:color="000000"/>
        </w:rPr>
        <w:t>(</w:t>
      </w:r>
      <w:proofErr w:type="gramEnd"/>
      <w:r w:rsidRPr="00F01941">
        <w:rPr>
          <w:rFonts w:ascii="Book Antiqua" w:hAnsi="Book Antiqua"/>
          <w:sz w:val="24"/>
          <w:szCs w:val="24"/>
          <w:u w:color="000000"/>
        </w:rPr>
        <w:t xml:space="preserve">ibid. p. 96). </w:t>
      </w:r>
    </w:p>
    <w:p w:rsidR="008C5B02" w:rsidRPr="00F01941" w:rsidRDefault="008C5B02">
      <w:pPr>
        <w:pStyle w:val="Default"/>
        <w:spacing w:line="480" w:lineRule="auto"/>
        <w:rPr>
          <w:rFonts w:ascii="Book Antiqua" w:eastAsia="Arial" w:hAnsi="Book Antiqua" w:cs="Arial"/>
          <w:sz w:val="24"/>
          <w:szCs w:val="24"/>
          <w:u w:color="00000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8C5B02" w:rsidRPr="00F01941">
        <w:trPr>
          <w:trHeight w:val="2511"/>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8C5B02" w:rsidRPr="00F01941" w:rsidRDefault="00E7266D">
            <w:pPr>
              <w:pStyle w:val="TableStyle2"/>
              <w:rPr>
                <w:rFonts w:ascii="Book Antiqua" w:eastAsia="Times New Roman" w:hAnsi="Book Antiqua" w:cs="Times New Roman"/>
                <w:sz w:val="24"/>
                <w:szCs w:val="24"/>
              </w:rPr>
            </w:pPr>
            <w:r w:rsidRPr="00F01941">
              <w:rPr>
                <w:rFonts w:ascii="Book Antiqua" w:hAnsi="Book Antiqua"/>
                <w:sz w:val="24"/>
                <w:szCs w:val="24"/>
              </w:rPr>
              <w:t xml:space="preserve">Discernment in Scripture is the skill that enables us to differentiate. It is the ability to see issues clearly. We desperately need to cultivate this spiritual skill that will enable us to know right </w:t>
            </w:r>
            <w:r w:rsidRPr="00F01941">
              <w:rPr>
                <w:rFonts w:ascii="Book Antiqua" w:hAnsi="Book Antiqua"/>
                <w:sz w:val="24"/>
                <w:szCs w:val="24"/>
              </w:rPr>
              <w:t>from wrong. We must be prepared to distinguish light from darkness, truth from error, best from better, righteousness from unrighteousness, purity from defilement, and principles from pragmatics.</w:t>
            </w:r>
            <w:r w:rsidRPr="00F01941">
              <w:rPr>
                <w:rFonts w:ascii="Book Antiqua" w:hAnsi="Book Antiqua"/>
                <w:sz w:val="24"/>
                <w:szCs w:val="24"/>
              </w:rPr>
              <w:t> </w:t>
            </w:r>
          </w:p>
          <w:p w:rsidR="008C5B02" w:rsidRPr="00F01941" w:rsidRDefault="00E7266D">
            <w:pPr>
              <w:pStyle w:val="TableStyle2"/>
              <w:rPr>
                <w:rFonts w:ascii="Book Antiqua" w:hAnsi="Book Antiqua"/>
                <w:sz w:val="24"/>
                <w:szCs w:val="24"/>
              </w:rPr>
            </w:pPr>
            <w:r w:rsidRPr="00F01941">
              <w:rPr>
                <w:rFonts w:ascii="Book Antiqua" w:hAnsi="Book Antiqua"/>
                <w:color w:val="0000FE"/>
                <w:sz w:val="24"/>
                <w:szCs w:val="24"/>
                <w:u w:color="0000FE"/>
              </w:rPr>
              <w:t xml:space="preserve">J. Stowell, </w:t>
            </w:r>
            <w:r w:rsidRPr="00F01941">
              <w:rPr>
                <w:rFonts w:ascii="Book Antiqua" w:hAnsi="Book Antiqua"/>
                <w:color w:val="0000FE"/>
                <w:sz w:val="24"/>
                <w:szCs w:val="24"/>
                <w:u w:val="single" w:color="0000FE"/>
              </w:rPr>
              <w:t xml:space="preserve">Fan </w:t>
            </w:r>
            <w:proofErr w:type="gramStart"/>
            <w:r w:rsidRPr="00F01941">
              <w:rPr>
                <w:rFonts w:ascii="Book Antiqua" w:hAnsi="Book Antiqua"/>
                <w:color w:val="0000FE"/>
                <w:sz w:val="24"/>
                <w:szCs w:val="24"/>
                <w:u w:val="single" w:color="0000FE"/>
              </w:rPr>
              <w:t>The</w:t>
            </w:r>
            <w:proofErr w:type="gramEnd"/>
            <w:r w:rsidRPr="00F01941">
              <w:rPr>
                <w:rFonts w:ascii="Book Antiqua" w:hAnsi="Book Antiqua"/>
                <w:color w:val="0000FE"/>
                <w:sz w:val="24"/>
                <w:szCs w:val="24"/>
                <w:u w:val="single" w:color="0000FE"/>
              </w:rPr>
              <w:t xml:space="preserve"> Flame</w:t>
            </w:r>
            <w:r w:rsidRPr="00F01941">
              <w:rPr>
                <w:rFonts w:ascii="Book Antiqua" w:hAnsi="Book Antiqua"/>
                <w:color w:val="0000FE"/>
                <w:sz w:val="24"/>
                <w:szCs w:val="24"/>
                <w:u w:color="0000FE"/>
              </w:rPr>
              <w:t>, Moody, 1986, p. 44.</w:t>
            </w:r>
          </w:p>
        </w:tc>
      </w:tr>
    </w:tbl>
    <w:p w:rsidR="008C5B02" w:rsidRPr="00F01941" w:rsidRDefault="008C5B02">
      <w:pPr>
        <w:pStyle w:val="Default"/>
        <w:spacing w:line="480" w:lineRule="auto"/>
        <w:rPr>
          <w:rFonts w:ascii="Book Antiqua" w:eastAsia="Arial" w:hAnsi="Book Antiqua" w:cs="Arial"/>
          <w:sz w:val="24"/>
          <w:szCs w:val="24"/>
          <w:u w:color="000000"/>
        </w:rPr>
      </w:pPr>
    </w:p>
    <w:p w:rsidR="008C5B02" w:rsidRPr="00F01941" w:rsidRDefault="00E7266D">
      <w:pPr>
        <w:pStyle w:val="Default"/>
        <w:spacing w:line="480" w:lineRule="auto"/>
        <w:rPr>
          <w:rFonts w:ascii="Book Antiqua" w:eastAsia="Arial" w:hAnsi="Book Antiqua" w:cs="Arial"/>
          <w:sz w:val="24"/>
          <w:szCs w:val="24"/>
          <w:u w:color="000000"/>
        </w:rPr>
      </w:pPr>
      <w:r w:rsidRPr="00F01941">
        <w:rPr>
          <w:rFonts w:ascii="Book Antiqua" w:hAnsi="Book Antiqua"/>
          <w:sz w:val="24"/>
          <w:szCs w:val="24"/>
          <w:u w:color="000000"/>
        </w:rPr>
        <w:t>See Peter</w:t>
      </w:r>
      <w:r w:rsidRPr="00F01941">
        <w:rPr>
          <w:rFonts w:ascii="Book Antiqua" w:hAnsi="Book Antiqua"/>
          <w:sz w:val="24"/>
          <w:szCs w:val="24"/>
          <w:u w:color="000000"/>
        </w:rPr>
        <w:t>’</w:t>
      </w:r>
      <w:r w:rsidRPr="00F01941">
        <w:rPr>
          <w:rFonts w:ascii="Book Antiqua" w:hAnsi="Book Antiqua"/>
          <w:sz w:val="24"/>
          <w:szCs w:val="24"/>
          <w:u w:color="000000"/>
        </w:rPr>
        <w:t>s gift of discernment in action, in Acts 5:1-10, esp. 1-4.</w:t>
      </w:r>
    </w:p>
    <w:p w:rsidR="008C5B02" w:rsidRPr="00F01941" w:rsidRDefault="00E7266D">
      <w:pPr>
        <w:pStyle w:val="Default"/>
        <w:spacing w:line="480" w:lineRule="auto"/>
        <w:rPr>
          <w:rFonts w:ascii="Book Antiqua" w:eastAsia="Arial" w:hAnsi="Book Antiqua" w:cs="Arial"/>
          <w:b/>
          <w:bCs/>
          <w:sz w:val="24"/>
          <w:szCs w:val="24"/>
          <w:u w:color="000000"/>
        </w:rPr>
      </w:pPr>
      <w:r w:rsidRPr="00F01941">
        <w:rPr>
          <w:rFonts w:ascii="Book Antiqua" w:hAnsi="Book Antiqua"/>
          <w:b/>
          <w:bCs/>
          <w:sz w:val="24"/>
          <w:szCs w:val="24"/>
          <w:u w:color="000000"/>
        </w:rPr>
        <w:t>Illus.</w:t>
      </w:r>
    </w:p>
    <w:p w:rsidR="008C5B02" w:rsidRPr="00F01941" w:rsidRDefault="00E7266D">
      <w:pPr>
        <w:pStyle w:val="Default"/>
        <w:spacing w:line="480" w:lineRule="auto"/>
        <w:rPr>
          <w:rFonts w:ascii="Book Antiqua" w:eastAsia="Arial" w:hAnsi="Book Antiqua" w:cs="Arial"/>
          <w:sz w:val="24"/>
          <w:szCs w:val="24"/>
        </w:rPr>
      </w:pPr>
      <w:r w:rsidRPr="00F01941">
        <w:rPr>
          <w:rFonts w:ascii="Book Antiqua" w:hAnsi="Book Antiqua"/>
          <w:sz w:val="24"/>
          <w:szCs w:val="24"/>
        </w:rPr>
        <w:t>One night a house caught fire and a young boy was forced to flee to the roof. The father stood on the ground below with outstretched arms, calling to his son, "Jump! I'll catch you." He kne</w:t>
      </w:r>
      <w:r w:rsidRPr="00F01941">
        <w:rPr>
          <w:rFonts w:ascii="Book Antiqua" w:hAnsi="Book Antiqua"/>
          <w:sz w:val="24"/>
          <w:szCs w:val="24"/>
        </w:rPr>
        <w:t xml:space="preserve">w the boy had to jump to save his life. All the boy could see, however, was flame, smoke, and blackness. As can be imagined, he was afraid to leave the roof. His </w:t>
      </w:r>
      <w:r w:rsidRPr="00F01941">
        <w:rPr>
          <w:rFonts w:ascii="Book Antiqua" w:hAnsi="Book Antiqua"/>
          <w:sz w:val="24"/>
          <w:szCs w:val="24"/>
        </w:rPr>
        <w:lastRenderedPageBreak/>
        <w:t>father kept yelling: "Jump! I will catch you." But the boy protested, "Daddy, I can't see you.</w:t>
      </w:r>
      <w:r w:rsidRPr="00F01941">
        <w:rPr>
          <w:rFonts w:ascii="Book Antiqua" w:hAnsi="Book Antiqua"/>
          <w:sz w:val="24"/>
          <w:szCs w:val="24"/>
        </w:rPr>
        <w:t xml:space="preserve">" The father replied, "But I can see </w:t>
      </w:r>
      <w:r w:rsidRPr="00F01941">
        <w:rPr>
          <w:rFonts w:ascii="Book Antiqua" w:hAnsi="Book Antiqua"/>
          <w:i/>
          <w:iCs/>
          <w:sz w:val="24"/>
          <w:szCs w:val="24"/>
        </w:rPr>
        <w:t>you</w:t>
      </w:r>
      <w:r w:rsidRPr="00F01941">
        <w:rPr>
          <w:rFonts w:ascii="Book Antiqua" w:hAnsi="Book Antiqua"/>
          <w:sz w:val="24"/>
          <w:szCs w:val="24"/>
        </w:rPr>
        <w:t xml:space="preserve"> and that's all that matters."</w:t>
      </w:r>
    </w:p>
    <w:p w:rsidR="008C5B02" w:rsidRPr="00F01941" w:rsidRDefault="008C5B02">
      <w:pPr>
        <w:pStyle w:val="Default"/>
        <w:spacing w:line="480" w:lineRule="auto"/>
        <w:rPr>
          <w:rFonts w:ascii="Book Antiqua" w:eastAsia="Arial" w:hAnsi="Book Antiqua" w:cs="Arial"/>
          <w:sz w:val="24"/>
          <w:szCs w:val="24"/>
        </w:rPr>
      </w:pPr>
    </w:p>
    <w:p w:rsidR="008C5B02" w:rsidRPr="00F01941" w:rsidRDefault="00E7266D">
      <w:pPr>
        <w:pStyle w:val="Default"/>
        <w:spacing w:line="480" w:lineRule="auto"/>
        <w:rPr>
          <w:rFonts w:ascii="Book Antiqua" w:eastAsia="Arial" w:hAnsi="Book Antiqua" w:cs="Arial"/>
          <w:sz w:val="24"/>
          <w:szCs w:val="24"/>
        </w:rPr>
      </w:pPr>
      <w:r w:rsidRPr="00F01941">
        <w:rPr>
          <w:rFonts w:ascii="Book Antiqua" w:hAnsi="Book Antiqua"/>
          <w:sz w:val="24"/>
          <w:szCs w:val="24"/>
        </w:rPr>
        <w:t xml:space="preserve">Beloved, let us </w:t>
      </w:r>
      <w:proofErr w:type="gramStart"/>
      <w:r w:rsidRPr="00F01941">
        <w:rPr>
          <w:rFonts w:ascii="Book Antiqua" w:hAnsi="Book Antiqua"/>
          <w:sz w:val="24"/>
          <w:szCs w:val="24"/>
        </w:rPr>
        <w:t>rise up</w:t>
      </w:r>
      <w:proofErr w:type="gramEnd"/>
      <w:r w:rsidRPr="00F01941">
        <w:rPr>
          <w:rFonts w:ascii="Book Antiqua" w:hAnsi="Book Antiqua"/>
          <w:sz w:val="24"/>
          <w:szCs w:val="24"/>
        </w:rPr>
        <w:t xml:space="preserve"> and exercise our gifts, not bragging that we can </w:t>
      </w:r>
      <w:r w:rsidRPr="00F01941">
        <w:rPr>
          <w:rFonts w:ascii="Book Antiqua" w:hAnsi="Book Antiqua"/>
          <w:i/>
          <w:iCs/>
          <w:sz w:val="24"/>
          <w:szCs w:val="24"/>
        </w:rPr>
        <w:t>see</w:t>
      </w:r>
      <w:r w:rsidRPr="00F01941">
        <w:rPr>
          <w:rFonts w:ascii="Book Antiqua" w:hAnsi="Book Antiqua"/>
          <w:sz w:val="24"/>
          <w:szCs w:val="24"/>
        </w:rPr>
        <w:t xml:space="preserve"> and </w:t>
      </w:r>
      <w:r w:rsidRPr="00F01941">
        <w:rPr>
          <w:rFonts w:ascii="Book Antiqua" w:hAnsi="Book Antiqua"/>
          <w:i/>
          <w:iCs/>
          <w:sz w:val="24"/>
          <w:szCs w:val="24"/>
        </w:rPr>
        <w:t>know</w:t>
      </w:r>
      <w:r w:rsidRPr="00F01941">
        <w:rPr>
          <w:rFonts w:ascii="Book Antiqua" w:hAnsi="Book Antiqua"/>
          <w:sz w:val="24"/>
          <w:szCs w:val="24"/>
        </w:rPr>
        <w:t xml:space="preserve">. Rather, let us rejoice that we are </w:t>
      </w:r>
      <w:r w:rsidRPr="00F01941">
        <w:rPr>
          <w:rFonts w:ascii="Book Antiqua" w:hAnsi="Book Antiqua"/>
          <w:i/>
          <w:iCs/>
          <w:sz w:val="24"/>
          <w:szCs w:val="24"/>
        </w:rPr>
        <w:t>seen</w:t>
      </w:r>
      <w:r w:rsidRPr="00F01941">
        <w:rPr>
          <w:rFonts w:ascii="Book Antiqua" w:hAnsi="Book Antiqua"/>
          <w:sz w:val="24"/>
          <w:szCs w:val="24"/>
        </w:rPr>
        <w:t xml:space="preserve"> and </w:t>
      </w:r>
      <w:r w:rsidRPr="00F01941">
        <w:rPr>
          <w:rFonts w:ascii="Book Antiqua" w:hAnsi="Book Antiqua"/>
          <w:i/>
          <w:iCs/>
          <w:sz w:val="24"/>
          <w:szCs w:val="24"/>
        </w:rPr>
        <w:t xml:space="preserve">known. </w:t>
      </w:r>
      <w:r w:rsidRPr="00F01941">
        <w:rPr>
          <w:rFonts w:ascii="Book Antiqua" w:hAnsi="Book Antiqua"/>
          <w:sz w:val="24"/>
          <w:szCs w:val="24"/>
        </w:rPr>
        <w:t xml:space="preserve">Rejoice that our God sees us on the rooftop, </w:t>
      </w:r>
      <w:r w:rsidRPr="00F01941">
        <w:rPr>
          <w:rFonts w:ascii="Book Antiqua" w:hAnsi="Book Antiqua"/>
          <w:sz w:val="24"/>
          <w:szCs w:val="24"/>
        </w:rPr>
        <w:t>as we are wrestling with choices regarding lifestyle, ministry, temptation, service, consistency and holiness. Oh, gifted ones of God... jump!!</w:t>
      </w:r>
    </w:p>
    <w:p w:rsidR="008C5B02" w:rsidRPr="00F01941" w:rsidRDefault="00E7266D">
      <w:pPr>
        <w:pStyle w:val="Default"/>
        <w:spacing w:line="480" w:lineRule="auto"/>
        <w:rPr>
          <w:rFonts w:ascii="Book Antiqua" w:hAnsi="Book Antiqua"/>
          <w:sz w:val="24"/>
          <w:szCs w:val="24"/>
        </w:rPr>
      </w:pPr>
      <w:r w:rsidRPr="00F01941">
        <w:rPr>
          <w:rFonts w:ascii="Book Antiqua" w:hAnsi="Book Antiqua"/>
          <w:sz w:val="24"/>
          <w:szCs w:val="24"/>
          <w:u w:color="000000"/>
        </w:rPr>
        <w:t>Amen</w:t>
      </w:r>
    </w:p>
    <w:sectPr w:rsidR="008C5B02" w:rsidRPr="00F0194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6D" w:rsidRDefault="00E7266D">
      <w:r>
        <w:separator/>
      </w:r>
    </w:p>
  </w:endnote>
  <w:endnote w:type="continuationSeparator" w:id="0">
    <w:p w:rsidR="00E7266D" w:rsidRDefault="00E7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02" w:rsidRDefault="00E7266D">
    <w:pPr>
      <w:pStyle w:val="HeaderFooter"/>
      <w:tabs>
        <w:tab w:val="clear" w:pos="9020"/>
        <w:tab w:val="center" w:pos="4680"/>
        <w:tab w:val="right" w:pos="9360"/>
      </w:tabs>
    </w:pPr>
    <w:r>
      <w:tab/>
    </w:r>
    <w:r>
      <w:fldChar w:fldCharType="begin"/>
    </w:r>
    <w:r>
      <w:instrText xml:space="preserve"> PAGE </w:instrText>
    </w:r>
    <w:r>
      <w:fldChar w:fldCharType="separate"/>
    </w:r>
    <w:r>
      <w:t>10</w:t>
    </w:r>
    <w:r>
      <w:fldChar w:fldCharType="end"/>
    </w:r>
    <w:r>
      <w:t xml:space="preserve"> of </w:t>
    </w:r>
    <w:r>
      <w:fldChar w:fldCharType="begin"/>
    </w:r>
    <w:r>
      <w:instrText xml:space="preserve"> NUMPAGES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6D" w:rsidRDefault="00E7266D">
      <w:r>
        <w:separator/>
      </w:r>
    </w:p>
  </w:footnote>
  <w:footnote w:type="continuationSeparator" w:id="0">
    <w:p w:rsidR="00E7266D" w:rsidRDefault="00E7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B02" w:rsidRDefault="00E7266D">
    <w:pPr>
      <w:pStyle w:val="HeaderFooter"/>
      <w:tabs>
        <w:tab w:val="clear" w:pos="9020"/>
        <w:tab w:val="center" w:pos="4680"/>
        <w:tab w:val="right" w:pos="9360"/>
      </w:tabs>
    </w:pPr>
    <w:r>
      <w:tab/>
    </w:r>
    <w:r>
      <w:fldChar w:fldCharType="begin"/>
    </w:r>
    <w:r>
      <w:instrText xml:space="preserve"> PAGE </w:instrText>
    </w:r>
    <w:r>
      <w:fldChar w:fldCharType="separate"/>
    </w:r>
    <w:r>
      <w:t>10</w:t>
    </w:r>
    <w:r>
      <w:fldChar w:fldCharType="end"/>
    </w:r>
    <w:r>
      <w:t xml:space="preserve"> of </w:t>
    </w:r>
    <w:r>
      <w:fldChar w:fldCharType="begin"/>
    </w:r>
    <w:r>
      <w:instrText xml:space="preserve"> NUMPAGES </w:instrText>
    </w:r>
    <w:r>
      <w:fldChar w:fldCharType="separate"/>
    </w:r>
    <w: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1C8"/>
    <w:multiLevelType w:val="hybridMultilevel"/>
    <w:tmpl w:val="00A63840"/>
    <w:styleLink w:val="Numbered"/>
    <w:lvl w:ilvl="0" w:tplc="8132C134">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591269D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0E6C60A">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25324196">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818A0164">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A4A84E5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C568993E">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7A8CD3B6">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AA86676A">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C71836"/>
    <w:multiLevelType w:val="hybridMultilevel"/>
    <w:tmpl w:val="00A63840"/>
    <w:numStyleLink w:val="Numbered"/>
  </w:abstractNum>
  <w:abstractNum w:abstractNumId="2" w15:restartNumberingAfterBreak="0">
    <w:nsid w:val="22B65A18"/>
    <w:multiLevelType w:val="hybridMultilevel"/>
    <w:tmpl w:val="40B4A6EA"/>
    <w:numStyleLink w:val="BulletBig"/>
  </w:abstractNum>
  <w:abstractNum w:abstractNumId="3" w15:restartNumberingAfterBreak="0">
    <w:nsid w:val="49947BB5"/>
    <w:multiLevelType w:val="hybridMultilevel"/>
    <w:tmpl w:val="24CE529E"/>
    <w:styleLink w:val="Lettered"/>
    <w:lvl w:ilvl="0" w:tplc="E9669D64">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92601B0">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0449CD6">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303E126A">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D5C21F24">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04AEF480">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9B9E6C04">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3BCED0A4">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A790C51A">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6B681B"/>
    <w:multiLevelType w:val="hybridMultilevel"/>
    <w:tmpl w:val="40B4A6EA"/>
    <w:styleLink w:val="BulletBig"/>
    <w:lvl w:ilvl="0" w:tplc="E23CB104">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7180DB08">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444451B2">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AAE6E064">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161A6934">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745A04F8">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F7F2C8C8">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4A88CFA6">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8E7C8FE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5" w15:restartNumberingAfterBreak="0">
    <w:nsid w:val="6F4C0CE6"/>
    <w:multiLevelType w:val="hybridMultilevel"/>
    <w:tmpl w:val="24CE529E"/>
    <w:numStyleLink w:val="Lettered"/>
  </w:abstractNum>
  <w:num w:numId="1">
    <w:abstractNumId w:val="4"/>
  </w:num>
  <w:num w:numId="2">
    <w:abstractNumId w:val="2"/>
  </w:num>
  <w:num w:numId="3">
    <w:abstractNumId w:val="0"/>
  </w:num>
  <w:num w:numId="4">
    <w:abstractNumId w:val="1"/>
  </w:num>
  <w:num w:numId="5">
    <w:abstractNumId w:val="1"/>
    <w:lvlOverride w:ilvl="0">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02"/>
    <w:rsid w:val="0033080C"/>
    <w:rsid w:val="008C5B02"/>
    <w:rsid w:val="00A50298"/>
    <w:rsid w:val="00DE2139"/>
    <w:rsid w:val="00E357A0"/>
    <w:rsid w:val="00E7266D"/>
    <w:rsid w:val="00F0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C17"/>
  <w15:docId w15:val="{FEBBD67B-D1A6-4F8D-B5CD-C9E5E87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Big">
    <w:name w:val="Bullet Big"/>
    <w:pPr>
      <w:numPr>
        <w:numId w:val="1"/>
      </w:numPr>
    </w:pPr>
  </w:style>
  <w:style w:type="numbering" w:customStyle="1" w:styleId="Numbered">
    <w:name w:val="Numbered"/>
    <w:pPr>
      <w:numPr>
        <w:numId w:val="3"/>
      </w:numPr>
    </w:pPr>
  </w:style>
  <w:style w:type="numbering" w:customStyle="1" w:styleId="Lettered">
    <w:name w:val="Lettered"/>
    <w:pPr>
      <w:numPr>
        <w:numId w:val="6"/>
      </w:numPr>
    </w:pPr>
  </w:style>
  <w:style w:type="paragraph" w:customStyle="1" w:styleId="TableStyle2">
    <w:name w:val="Table Style 2"/>
    <w:rPr>
      <w:rFonts w:ascii="Helvetica Neue" w:hAnsi="Helvetica Neue" w:cs="Arial Unicode MS"/>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2019-05-13T15:10:00Z</dcterms:created>
  <dcterms:modified xsi:type="dcterms:W3CDTF">2019-05-13T15:10:00Z</dcterms:modified>
</cp:coreProperties>
</file>