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0D" w:rsidRPr="00D66FE5" w:rsidRDefault="00931824">
      <w:pPr>
        <w:pStyle w:val="Subtitle"/>
        <w:spacing w:line="480" w:lineRule="auto"/>
        <w:jc w:val="center"/>
        <w:rPr>
          <w:rFonts w:ascii="Book Antiqua" w:eastAsia="Arial" w:hAnsi="Book Antiqua" w:cs="Arial"/>
          <w:sz w:val="24"/>
          <w:szCs w:val="24"/>
          <w:u w:color="000000"/>
        </w:rPr>
      </w:pPr>
      <w:bookmarkStart w:id="0" w:name="PastorRichardAllenFarmerCrossroadsChurch"/>
      <w:r w:rsidRPr="00D66FE5">
        <w:rPr>
          <w:rFonts w:ascii="Book Antiqua" w:hAnsi="Book Antiqua"/>
          <w:sz w:val="24"/>
          <w:szCs w:val="24"/>
          <w:u w:color="000000"/>
        </w:rPr>
        <w:t>Pastor Richard Allen Farmer</w:t>
      </w:r>
    </w:p>
    <w:p w:rsidR="001A6B0D" w:rsidRPr="00D66FE5" w:rsidRDefault="00931824">
      <w:pPr>
        <w:pStyle w:val="Subtitle"/>
        <w:spacing w:line="480" w:lineRule="auto"/>
        <w:jc w:val="center"/>
        <w:rPr>
          <w:rFonts w:ascii="Book Antiqua" w:eastAsia="Arial" w:hAnsi="Book Antiqua" w:cs="Arial"/>
          <w:sz w:val="24"/>
          <w:szCs w:val="24"/>
          <w:u w:color="000000"/>
        </w:rPr>
      </w:pPr>
      <w:r w:rsidRPr="00D66FE5">
        <w:rPr>
          <w:rFonts w:ascii="Book Antiqua" w:hAnsi="Book Antiqua"/>
          <w:sz w:val="24"/>
          <w:szCs w:val="24"/>
          <w:u w:color="000000"/>
        </w:rPr>
        <w:t>Crossroads Church</w:t>
      </w:r>
    </w:p>
    <w:p w:rsidR="001A6B0D" w:rsidRPr="00D66FE5" w:rsidRDefault="00931824">
      <w:pPr>
        <w:pStyle w:val="Subtitle"/>
        <w:spacing w:line="480" w:lineRule="auto"/>
        <w:jc w:val="center"/>
        <w:rPr>
          <w:rFonts w:ascii="Book Antiqua" w:eastAsia="Arial" w:hAnsi="Book Antiqua" w:cs="Arial"/>
          <w:sz w:val="24"/>
          <w:szCs w:val="24"/>
          <w:u w:color="000000"/>
        </w:rPr>
      </w:pPr>
      <w:r w:rsidRPr="00D66FE5">
        <w:rPr>
          <w:rFonts w:ascii="Book Antiqua" w:hAnsi="Book Antiqua"/>
          <w:sz w:val="24"/>
          <w:szCs w:val="24"/>
          <w:u w:color="000000"/>
        </w:rPr>
        <w:t xml:space="preserve">5587 </w:t>
      </w:r>
      <w:proofErr w:type="spellStart"/>
      <w:r w:rsidRPr="00D66FE5">
        <w:rPr>
          <w:rFonts w:ascii="Book Antiqua" w:hAnsi="Book Antiqua"/>
          <w:sz w:val="24"/>
          <w:szCs w:val="24"/>
          <w:u w:color="000000"/>
        </w:rPr>
        <w:t>Redan</w:t>
      </w:r>
      <w:proofErr w:type="spellEnd"/>
      <w:r w:rsidRPr="00D66FE5">
        <w:rPr>
          <w:rFonts w:ascii="Book Antiqua" w:hAnsi="Book Antiqua"/>
          <w:sz w:val="24"/>
          <w:szCs w:val="24"/>
          <w:u w:color="000000"/>
        </w:rPr>
        <w:t xml:space="preserve"> Rd.</w:t>
      </w:r>
    </w:p>
    <w:p w:rsidR="001A6B0D" w:rsidRPr="00D66FE5" w:rsidRDefault="00931824">
      <w:pPr>
        <w:pStyle w:val="Subtitle"/>
        <w:spacing w:line="480" w:lineRule="auto"/>
        <w:jc w:val="center"/>
        <w:rPr>
          <w:rFonts w:ascii="Book Antiqua" w:eastAsia="Arial" w:hAnsi="Book Antiqua" w:cs="Arial"/>
          <w:sz w:val="24"/>
          <w:szCs w:val="24"/>
          <w:u w:color="000000"/>
        </w:rPr>
      </w:pPr>
      <w:r w:rsidRPr="00D66FE5">
        <w:rPr>
          <w:rFonts w:ascii="Book Antiqua" w:hAnsi="Book Antiqua"/>
          <w:sz w:val="24"/>
          <w:szCs w:val="24"/>
          <w:u w:color="000000"/>
        </w:rPr>
        <w:t>Stone Mountain, GA 30088</w:t>
      </w:r>
    </w:p>
    <w:p w:rsidR="001A6B0D" w:rsidRPr="00D66FE5" w:rsidRDefault="00931824">
      <w:pPr>
        <w:pStyle w:val="Subtitle"/>
        <w:spacing w:line="480" w:lineRule="auto"/>
        <w:jc w:val="center"/>
        <w:rPr>
          <w:rFonts w:ascii="Book Antiqua" w:eastAsia="Arial" w:hAnsi="Book Antiqua" w:cs="Arial"/>
          <w:sz w:val="24"/>
          <w:szCs w:val="24"/>
          <w:u w:color="000000"/>
        </w:rPr>
      </w:pPr>
      <w:r w:rsidRPr="00D66FE5">
        <w:rPr>
          <w:rFonts w:ascii="Book Antiqua" w:hAnsi="Book Antiqua"/>
          <w:sz w:val="24"/>
          <w:szCs w:val="24"/>
          <w:u w:color="000000"/>
        </w:rPr>
        <w:t>770.469.9069</w:t>
      </w:r>
    </w:p>
    <w:bookmarkEnd w:id="0"/>
    <w:p w:rsidR="001A6B0D" w:rsidRPr="00D66FE5" w:rsidRDefault="00931824">
      <w:pPr>
        <w:pStyle w:val="Subtitle"/>
        <w:spacing w:line="480" w:lineRule="auto"/>
        <w:jc w:val="center"/>
        <w:rPr>
          <w:rFonts w:ascii="Book Antiqua" w:eastAsia="Arial" w:hAnsi="Book Antiqua" w:cs="Arial"/>
          <w:sz w:val="24"/>
          <w:szCs w:val="24"/>
          <w:u w:color="000000"/>
        </w:rPr>
      </w:pPr>
      <w:r w:rsidRPr="00D66FE5">
        <w:rPr>
          <w:rFonts w:ascii="Book Antiqua" w:hAnsi="Book Antiqua"/>
          <w:sz w:val="24"/>
          <w:szCs w:val="24"/>
          <w:u w:val="single" w:color="000000"/>
        </w:rPr>
        <w:t xml:space="preserve">Hungering </w:t>
      </w:r>
      <w:r w:rsidR="00D66FE5" w:rsidRPr="00D66FE5">
        <w:rPr>
          <w:rFonts w:ascii="Book Antiqua" w:hAnsi="Book Antiqua"/>
          <w:sz w:val="24"/>
          <w:szCs w:val="24"/>
          <w:u w:val="single" w:color="000000"/>
        </w:rPr>
        <w:t>for</w:t>
      </w:r>
      <w:r w:rsidRPr="00D66FE5">
        <w:rPr>
          <w:rFonts w:ascii="Book Antiqua" w:hAnsi="Book Antiqua"/>
          <w:sz w:val="24"/>
          <w:szCs w:val="24"/>
          <w:u w:val="single" w:color="000000"/>
        </w:rPr>
        <w:t xml:space="preserve"> Holiness</w:t>
      </w:r>
      <w:r w:rsidRPr="00D66FE5">
        <w:rPr>
          <w:rFonts w:ascii="Book Antiqua" w:hAnsi="Book Antiqua"/>
          <w:sz w:val="24"/>
          <w:szCs w:val="24"/>
          <w:u w:color="000000"/>
        </w:rPr>
        <w:t>, Part 10</w:t>
      </w:r>
    </w:p>
    <w:p w:rsidR="001A6B0D" w:rsidRPr="00D66FE5" w:rsidRDefault="00931824">
      <w:pPr>
        <w:pStyle w:val="Default"/>
        <w:spacing w:line="480" w:lineRule="auto"/>
        <w:jc w:val="center"/>
        <w:rPr>
          <w:rFonts w:ascii="Book Antiqua" w:eastAsia="Arial" w:hAnsi="Book Antiqua" w:cs="Arial"/>
          <w:sz w:val="24"/>
          <w:szCs w:val="24"/>
          <w:u w:color="000000"/>
        </w:rPr>
      </w:pPr>
      <w:r w:rsidRPr="00D66FE5">
        <w:rPr>
          <w:rFonts w:ascii="Book Antiqua" w:hAnsi="Book Antiqua"/>
          <w:sz w:val="24"/>
          <w:szCs w:val="24"/>
          <w:u w:color="000000"/>
        </w:rPr>
        <w:t>Text: Exodus 19:1-9</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What</w:t>
      </w:r>
      <w:r w:rsidRPr="00D66FE5">
        <w:rPr>
          <w:rFonts w:ascii="Book Antiqua" w:hAnsi="Book Antiqua"/>
          <w:sz w:val="24"/>
          <w:szCs w:val="24"/>
          <w:u w:color="000000"/>
        </w:rPr>
        <w:t>’</w:t>
      </w:r>
      <w:r w:rsidRPr="00D66FE5">
        <w:rPr>
          <w:rFonts w:ascii="Book Antiqua" w:hAnsi="Book Antiqua"/>
          <w:sz w:val="24"/>
          <w:szCs w:val="24"/>
          <w:u w:color="000000"/>
        </w:rPr>
        <w:t xml:space="preserve">s the laziest Mountain in the </w:t>
      </w:r>
      <w:r w:rsidR="00D66FE5" w:rsidRPr="00D66FE5">
        <w:rPr>
          <w:rFonts w:ascii="Book Antiqua" w:hAnsi="Book Antiqua"/>
          <w:sz w:val="24"/>
          <w:szCs w:val="24"/>
          <w:u w:color="000000"/>
        </w:rPr>
        <w:t>world? -</w:t>
      </w:r>
      <w:r w:rsidRPr="00D66FE5">
        <w:rPr>
          <w:rFonts w:ascii="Book Antiqua" w:hAnsi="Book Antiqua"/>
          <w:sz w:val="24"/>
          <w:szCs w:val="24"/>
          <w:u w:color="000000"/>
        </w:rPr>
        <w:t xml:space="preserve"> Mount Ever-rest!</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How do mountains see? They peak!</w:t>
      </w:r>
    </w:p>
    <w:p w:rsidR="001A6B0D" w:rsidRPr="00D66FE5" w:rsidRDefault="001A6B0D">
      <w:pPr>
        <w:pStyle w:val="Default"/>
        <w:spacing w:line="480" w:lineRule="auto"/>
        <w:rPr>
          <w:rFonts w:ascii="Book Antiqua" w:eastAsia="Arial" w:hAnsi="Book Antiqua" w:cs="Arial"/>
          <w:sz w:val="24"/>
          <w:szCs w:val="24"/>
          <w:u w:color="000000"/>
        </w:rPr>
      </w:pP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 xml:space="preserve">Mountains </w:t>
      </w:r>
      <w:r w:rsidRPr="00D66FE5">
        <w:rPr>
          <w:rFonts w:ascii="Book Antiqua" w:hAnsi="Book Antiqua"/>
          <w:sz w:val="24"/>
          <w:szCs w:val="24"/>
          <w:u w:color="000000"/>
        </w:rPr>
        <w:t>figure prominently in the scriptures.</w:t>
      </w:r>
    </w:p>
    <w:p w:rsidR="001A6B0D" w:rsidRPr="00D66FE5" w:rsidRDefault="00931824">
      <w:pPr>
        <w:pStyle w:val="Default"/>
        <w:numPr>
          <w:ilvl w:val="0"/>
          <w:numId w:val="2"/>
        </w:numPr>
        <w:spacing w:line="480" w:lineRule="auto"/>
        <w:rPr>
          <w:rFonts w:ascii="Book Antiqua" w:hAnsi="Book Antiqua"/>
          <w:sz w:val="24"/>
          <w:szCs w:val="24"/>
          <w:u w:color="000000"/>
        </w:rPr>
      </w:pPr>
      <w:r w:rsidRPr="00D66FE5">
        <w:rPr>
          <w:rFonts w:ascii="Book Antiqua" w:hAnsi="Book Antiqua"/>
          <w:sz w:val="24"/>
          <w:szCs w:val="24"/>
          <w:u w:color="000000"/>
        </w:rPr>
        <w:t>Jesus delivered the Sermon on the Mount (Matthew 5:1)</w:t>
      </w:r>
    </w:p>
    <w:p w:rsidR="001A6B0D" w:rsidRPr="00D66FE5" w:rsidRDefault="00931824">
      <w:pPr>
        <w:pStyle w:val="Default"/>
        <w:numPr>
          <w:ilvl w:val="0"/>
          <w:numId w:val="2"/>
        </w:numPr>
        <w:spacing w:line="480" w:lineRule="auto"/>
        <w:rPr>
          <w:rFonts w:ascii="Book Antiqua" w:hAnsi="Book Antiqua"/>
          <w:sz w:val="24"/>
          <w:szCs w:val="24"/>
          <w:u w:color="000000"/>
        </w:rPr>
      </w:pPr>
      <w:r w:rsidRPr="00D66FE5">
        <w:rPr>
          <w:rFonts w:ascii="Book Antiqua" w:hAnsi="Book Antiqua"/>
          <w:sz w:val="24"/>
          <w:szCs w:val="24"/>
          <w:u w:color="000000"/>
        </w:rPr>
        <w:t>Jesus revealed Himself in splendor on the Mount of Transfiguration (</w:t>
      </w:r>
      <w:r w:rsidRPr="00D66FE5">
        <w:rPr>
          <w:rFonts w:ascii="Book Antiqua" w:hAnsi="Book Antiqua"/>
          <w:sz w:val="24"/>
          <w:szCs w:val="24"/>
          <w:u w:color="000000"/>
        </w:rPr>
        <w:t>Matthew 17:1)</w:t>
      </w:r>
    </w:p>
    <w:p w:rsidR="001A6B0D" w:rsidRPr="00D66FE5" w:rsidRDefault="00931824">
      <w:pPr>
        <w:pStyle w:val="Default"/>
        <w:numPr>
          <w:ilvl w:val="0"/>
          <w:numId w:val="2"/>
        </w:numPr>
        <w:spacing w:line="480" w:lineRule="auto"/>
        <w:rPr>
          <w:rFonts w:ascii="Book Antiqua" w:hAnsi="Book Antiqua"/>
          <w:sz w:val="24"/>
          <w:szCs w:val="24"/>
          <w:u w:color="000000"/>
        </w:rPr>
      </w:pPr>
      <w:r w:rsidRPr="00D66FE5">
        <w:rPr>
          <w:rFonts w:ascii="Book Antiqua" w:hAnsi="Book Antiqua"/>
          <w:sz w:val="24"/>
          <w:szCs w:val="24"/>
          <w:u w:color="000000"/>
        </w:rPr>
        <w:t xml:space="preserve">Jesus had a very significant dialogue with a Samaritan woman, on Mt. </w:t>
      </w:r>
      <w:r w:rsidR="00D66FE5" w:rsidRPr="00D66FE5">
        <w:rPr>
          <w:rFonts w:ascii="Book Antiqua" w:hAnsi="Book Antiqua"/>
          <w:sz w:val="24"/>
          <w:szCs w:val="24"/>
          <w:u w:color="000000"/>
        </w:rPr>
        <w:t>Gerizim</w:t>
      </w:r>
      <w:r w:rsidRPr="00D66FE5">
        <w:rPr>
          <w:rFonts w:ascii="Book Antiqua" w:hAnsi="Book Antiqua"/>
          <w:sz w:val="24"/>
          <w:szCs w:val="24"/>
          <w:u w:color="000000"/>
        </w:rPr>
        <w:t>. (Jo</w:t>
      </w:r>
      <w:r w:rsidRPr="00D66FE5">
        <w:rPr>
          <w:rFonts w:ascii="Book Antiqua" w:hAnsi="Book Antiqua"/>
          <w:sz w:val="24"/>
          <w:szCs w:val="24"/>
          <w:u w:color="000000"/>
        </w:rPr>
        <w:t>hn 4:20)</w:t>
      </w:r>
    </w:p>
    <w:p w:rsidR="001A6B0D" w:rsidRPr="00D66FE5" w:rsidRDefault="00931824">
      <w:pPr>
        <w:pStyle w:val="Default"/>
        <w:numPr>
          <w:ilvl w:val="0"/>
          <w:numId w:val="2"/>
        </w:numPr>
        <w:spacing w:line="480" w:lineRule="auto"/>
        <w:rPr>
          <w:rFonts w:ascii="Book Antiqua" w:hAnsi="Book Antiqua"/>
          <w:sz w:val="24"/>
          <w:szCs w:val="24"/>
          <w:u w:color="000000"/>
        </w:rPr>
      </w:pPr>
      <w:r w:rsidRPr="00D66FE5">
        <w:rPr>
          <w:rFonts w:ascii="Book Antiqua" w:hAnsi="Book Antiqua"/>
          <w:sz w:val="24"/>
          <w:szCs w:val="24"/>
          <w:u w:color="000000"/>
        </w:rPr>
        <w:t>When Moses was told he would not enter the promised land, God took him to the top of Mt. Pisgah that he might get a glimpse (Deut. 3:27).</w:t>
      </w:r>
    </w:p>
    <w:p w:rsidR="001A6B0D" w:rsidRPr="00D66FE5" w:rsidRDefault="00931824">
      <w:pPr>
        <w:pStyle w:val="Default"/>
        <w:numPr>
          <w:ilvl w:val="0"/>
          <w:numId w:val="2"/>
        </w:numPr>
        <w:spacing w:line="480" w:lineRule="auto"/>
        <w:rPr>
          <w:rFonts w:ascii="Book Antiqua" w:hAnsi="Book Antiqua"/>
          <w:sz w:val="24"/>
          <w:szCs w:val="24"/>
          <w:u w:color="000000"/>
        </w:rPr>
      </w:pPr>
      <w:r w:rsidRPr="00D66FE5">
        <w:rPr>
          <w:rFonts w:ascii="Book Antiqua" w:hAnsi="Book Antiqua"/>
          <w:sz w:val="24"/>
          <w:szCs w:val="24"/>
          <w:u w:color="000000"/>
        </w:rPr>
        <w:t>Elijah showcased the superiority of Yahweh over the Baals, on Mt. Carmel (1 Kings 18:19ff).</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lastRenderedPageBreak/>
        <w:t>Our text takes us</w:t>
      </w:r>
      <w:r w:rsidRPr="00D66FE5">
        <w:rPr>
          <w:rFonts w:ascii="Book Antiqua" w:hAnsi="Book Antiqua"/>
          <w:sz w:val="24"/>
          <w:szCs w:val="24"/>
          <w:u w:color="000000"/>
        </w:rPr>
        <w:t xml:space="preserve"> to another mountain: Mount Sinai, which is synonymous with Mt. Horeb, or the mountain of God.</w:t>
      </w:r>
      <w:r w:rsidR="00D66FE5">
        <w:rPr>
          <w:rFonts w:ascii="Book Antiqua" w:hAnsi="Book Antiqua"/>
          <w:sz w:val="24"/>
          <w:szCs w:val="24"/>
          <w:u w:color="000000"/>
        </w:rPr>
        <w:t xml:space="preserve"> </w:t>
      </w:r>
      <w:proofErr w:type="gramStart"/>
      <w:r w:rsidRPr="00D66FE5">
        <w:rPr>
          <w:rFonts w:ascii="Book Antiqua" w:hAnsi="Book Antiqua"/>
          <w:sz w:val="24"/>
          <w:szCs w:val="24"/>
          <w:u w:color="000000"/>
        </w:rPr>
        <w:t>(</w:t>
      </w:r>
      <w:proofErr w:type="gramEnd"/>
      <w:r w:rsidRPr="00D66FE5">
        <w:rPr>
          <w:rFonts w:ascii="Book Antiqua" w:hAnsi="Book Antiqua"/>
          <w:sz w:val="24"/>
          <w:szCs w:val="24"/>
          <w:u w:color="000000"/>
        </w:rPr>
        <w:t>3:1; 4:27)</w:t>
      </w:r>
    </w:p>
    <w:p w:rsidR="001A6B0D" w:rsidRPr="00D66FE5" w:rsidRDefault="001A6B0D">
      <w:pPr>
        <w:pStyle w:val="Default"/>
        <w:spacing w:line="480" w:lineRule="auto"/>
        <w:rPr>
          <w:rFonts w:ascii="Book Antiqua" w:eastAsia="Arial" w:hAnsi="Book Antiqua" w:cs="Arial"/>
          <w:sz w:val="24"/>
          <w:szCs w:val="24"/>
          <w:u w:color="000000"/>
        </w:rPr>
      </w:pP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Note the verbs used, as Israel is called to holiness</w:t>
      </w:r>
      <w:r w:rsidR="00D66FE5">
        <w:rPr>
          <w:rFonts w:ascii="Book Antiqua" w:hAnsi="Book Antiqua"/>
          <w:sz w:val="24"/>
          <w:szCs w:val="24"/>
          <w:u w:color="000000"/>
        </w:rPr>
        <w:t xml:space="preserve"> </w:t>
      </w:r>
      <w:r w:rsidRPr="00D66FE5">
        <w:rPr>
          <w:rFonts w:ascii="Book Antiqua" w:hAnsi="Book Antiqua"/>
          <w:sz w:val="24"/>
          <w:szCs w:val="24"/>
          <w:u w:color="000000"/>
        </w:rPr>
        <w:t>(v.6):</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gone out - v. 1</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They came to -v. 1</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They departed- v. 2</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And camped- v. 2</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 xml:space="preserve">Moses went up- v. </w:t>
      </w:r>
      <w:r w:rsidRPr="00D66FE5">
        <w:rPr>
          <w:rFonts w:ascii="Book Antiqua" w:hAnsi="Book Antiqua"/>
          <w:sz w:val="24"/>
          <w:szCs w:val="24"/>
          <w:u w:color="000000"/>
        </w:rPr>
        <w:t>3</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The Lord called- v. 3</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You have seen- v. 4</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I bore you- v.4 (Deut. 32:10-11)</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I brought you to Myself- v.4</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 xml:space="preserve">There is clear teaching here </w:t>
      </w:r>
      <w:r w:rsidR="00D66FE5" w:rsidRPr="00D66FE5">
        <w:rPr>
          <w:rFonts w:ascii="Book Antiqua" w:hAnsi="Book Antiqua"/>
          <w:sz w:val="24"/>
          <w:szCs w:val="24"/>
          <w:u w:color="000000"/>
        </w:rPr>
        <w:t>of both</w:t>
      </w:r>
      <w:r w:rsidRPr="00D66FE5">
        <w:rPr>
          <w:rFonts w:ascii="Book Antiqua" w:hAnsi="Book Antiqua"/>
          <w:sz w:val="24"/>
          <w:szCs w:val="24"/>
          <w:u w:color="000000"/>
        </w:rPr>
        <w:t xml:space="preserve"> God</w:t>
      </w:r>
      <w:r w:rsidRPr="00D66FE5">
        <w:rPr>
          <w:rFonts w:ascii="Book Antiqua" w:hAnsi="Book Antiqua"/>
          <w:sz w:val="24"/>
          <w:szCs w:val="24"/>
          <w:u w:color="000000"/>
        </w:rPr>
        <w:t>’</w:t>
      </w:r>
      <w:r w:rsidRPr="00D66FE5">
        <w:rPr>
          <w:rFonts w:ascii="Book Antiqua" w:hAnsi="Book Antiqua"/>
          <w:sz w:val="24"/>
          <w:szCs w:val="24"/>
          <w:u w:color="000000"/>
        </w:rPr>
        <w:t>s unconditional love and His conditional covenant (19:5). Walter Kaiser, in the Expositor</w:t>
      </w:r>
      <w:r w:rsidRPr="00D66FE5">
        <w:rPr>
          <w:rFonts w:ascii="Book Antiqua" w:hAnsi="Book Antiqua"/>
          <w:sz w:val="24"/>
          <w:szCs w:val="24"/>
          <w:u w:color="000000"/>
        </w:rPr>
        <w:t>’</w:t>
      </w:r>
      <w:r w:rsidRPr="00D66FE5">
        <w:rPr>
          <w:rFonts w:ascii="Book Antiqua" w:hAnsi="Book Antiqua"/>
          <w:sz w:val="24"/>
          <w:szCs w:val="24"/>
          <w:u w:color="000000"/>
        </w:rPr>
        <w:t xml:space="preserve">s Bible </w:t>
      </w:r>
      <w:r w:rsidRPr="00D66FE5">
        <w:rPr>
          <w:rFonts w:ascii="Book Antiqua" w:hAnsi="Book Antiqua"/>
          <w:sz w:val="24"/>
          <w:szCs w:val="24"/>
          <w:u w:color="000000"/>
        </w:rPr>
        <w:t xml:space="preserve">Commentary, says that this text follows the pattern of Near </w:t>
      </w:r>
      <w:r w:rsidR="00D66FE5" w:rsidRPr="00D66FE5">
        <w:rPr>
          <w:rFonts w:ascii="Book Antiqua" w:hAnsi="Book Antiqua"/>
          <w:sz w:val="24"/>
          <w:szCs w:val="24"/>
          <w:u w:color="000000"/>
        </w:rPr>
        <w:t>Eastern covenants</w:t>
      </w:r>
      <w:r w:rsidRPr="00D66FE5">
        <w:rPr>
          <w:rFonts w:ascii="Book Antiqua" w:hAnsi="Book Antiqua"/>
          <w:sz w:val="24"/>
          <w:szCs w:val="24"/>
          <w:u w:color="000000"/>
        </w:rPr>
        <w:t xml:space="preserve"> between a king and a subservient people.</w:t>
      </w:r>
    </w:p>
    <w:p w:rsidR="001A6B0D" w:rsidRPr="00D66FE5" w:rsidRDefault="00931824">
      <w:pPr>
        <w:pStyle w:val="Default"/>
        <w:numPr>
          <w:ilvl w:val="0"/>
          <w:numId w:val="2"/>
        </w:numPr>
        <w:spacing w:line="480" w:lineRule="auto"/>
        <w:rPr>
          <w:rFonts w:ascii="Book Antiqua" w:hAnsi="Book Antiqua"/>
          <w:sz w:val="24"/>
          <w:szCs w:val="24"/>
          <w:u w:color="000000"/>
        </w:rPr>
      </w:pPr>
      <w:r w:rsidRPr="00D66FE5">
        <w:rPr>
          <w:rFonts w:ascii="Book Antiqua" w:hAnsi="Book Antiqua"/>
          <w:sz w:val="24"/>
          <w:szCs w:val="24"/>
          <w:u w:color="000000"/>
        </w:rPr>
        <w:t>Preamble summons (v.3)</w:t>
      </w:r>
    </w:p>
    <w:p w:rsidR="001A6B0D" w:rsidRPr="00D66FE5" w:rsidRDefault="00931824">
      <w:pPr>
        <w:pStyle w:val="Default"/>
        <w:numPr>
          <w:ilvl w:val="0"/>
          <w:numId w:val="2"/>
        </w:numPr>
        <w:spacing w:line="480" w:lineRule="auto"/>
        <w:rPr>
          <w:rFonts w:ascii="Book Antiqua" w:hAnsi="Book Antiqua"/>
          <w:sz w:val="24"/>
          <w:szCs w:val="24"/>
          <w:u w:color="000000"/>
        </w:rPr>
      </w:pPr>
      <w:r w:rsidRPr="00D66FE5">
        <w:rPr>
          <w:rFonts w:ascii="Book Antiqua" w:hAnsi="Book Antiqua"/>
          <w:sz w:val="24"/>
          <w:szCs w:val="24"/>
          <w:u w:color="000000"/>
        </w:rPr>
        <w:t>Historical prologue (v. 4)</w:t>
      </w:r>
    </w:p>
    <w:p w:rsidR="001A6B0D" w:rsidRPr="00D66FE5" w:rsidRDefault="00931824">
      <w:pPr>
        <w:pStyle w:val="Default"/>
        <w:numPr>
          <w:ilvl w:val="0"/>
          <w:numId w:val="2"/>
        </w:numPr>
        <w:spacing w:line="480" w:lineRule="auto"/>
        <w:rPr>
          <w:rFonts w:ascii="Book Antiqua" w:hAnsi="Book Antiqua"/>
          <w:sz w:val="24"/>
          <w:szCs w:val="24"/>
          <w:u w:color="000000"/>
        </w:rPr>
      </w:pPr>
      <w:r w:rsidRPr="00D66FE5">
        <w:rPr>
          <w:rFonts w:ascii="Book Antiqua" w:hAnsi="Book Antiqua"/>
          <w:sz w:val="24"/>
          <w:szCs w:val="24"/>
          <w:u w:color="000000"/>
        </w:rPr>
        <w:t>Covenant stipulations (v. 5a)</w:t>
      </w:r>
    </w:p>
    <w:p w:rsidR="001A6B0D" w:rsidRPr="00D66FE5" w:rsidRDefault="00931824">
      <w:pPr>
        <w:pStyle w:val="Default"/>
        <w:numPr>
          <w:ilvl w:val="0"/>
          <w:numId w:val="2"/>
        </w:numPr>
        <w:spacing w:line="480" w:lineRule="auto"/>
        <w:rPr>
          <w:rFonts w:ascii="Book Antiqua" w:hAnsi="Book Antiqua"/>
          <w:sz w:val="24"/>
          <w:szCs w:val="24"/>
          <w:u w:color="000000"/>
        </w:rPr>
      </w:pPr>
      <w:r w:rsidRPr="00D66FE5">
        <w:rPr>
          <w:rFonts w:ascii="Book Antiqua" w:hAnsi="Book Antiqua"/>
          <w:sz w:val="24"/>
          <w:szCs w:val="24"/>
          <w:u w:color="000000"/>
        </w:rPr>
        <w:t>Promised blessings based on obedience (v. 5b-6)</w:t>
      </w:r>
    </w:p>
    <w:p w:rsidR="001A6B0D" w:rsidRPr="00D66FE5" w:rsidRDefault="00931824">
      <w:pPr>
        <w:pStyle w:val="Default"/>
        <w:numPr>
          <w:ilvl w:val="0"/>
          <w:numId w:val="2"/>
        </w:numPr>
        <w:spacing w:line="480" w:lineRule="auto"/>
        <w:rPr>
          <w:rFonts w:ascii="Book Antiqua" w:hAnsi="Book Antiqua"/>
          <w:sz w:val="24"/>
          <w:szCs w:val="24"/>
          <w:u w:color="000000"/>
        </w:rPr>
      </w:pPr>
      <w:r w:rsidRPr="00D66FE5">
        <w:rPr>
          <w:rFonts w:ascii="Book Antiqua" w:hAnsi="Book Antiqua"/>
          <w:sz w:val="24"/>
          <w:szCs w:val="24"/>
          <w:u w:color="000000"/>
        </w:rPr>
        <w:lastRenderedPageBreak/>
        <w:t>Acceptance in a solemn assembly (v. 7-8)</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There is clear teaching here of God</w:t>
      </w:r>
      <w:r w:rsidRPr="00D66FE5">
        <w:rPr>
          <w:rFonts w:ascii="Book Antiqua" w:hAnsi="Book Antiqua"/>
          <w:sz w:val="24"/>
          <w:szCs w:val="24"/>
          <w:u w:color="000000"/>
        </w:rPr>
        <w:t>’</w:t>
      </w:r>
      <w:r w:rsidRPr="00D66FE5">
        <w:rPr>
          <w:rFonts w:ascii="Book Antiqua" w:hAnsi="Book Antiqua"/>
          <w:sz w:val="24"/>
          <w:szCs w:val="24"/>
          <w:u w:color="000000"/>
        </w:rPr>
        <w:t>s varied revelation of Himself. He comes to Israel in their affliction (3:8) and in a thick cloud (</w:t>
      </w:r>
      <w:r w:rsidR="00D66FE5" w:rsidRPr="00D66FE5">
        <w:rPr>
          <w:rFonts w:ascii="Book Antiqua" w:hAnsi="Book Antiqua"/>
          <w:sz w:val="24"/>
          <w:szCs w:val="24"/>
          <w:u w:color="000000"/>
        </w:rPr>
        <w:t>19:9; 14:19</w:t>
      </w:r>
      <w:r w:rsidRPr="00D66FE5">
        <w:rPr>
          <w:rFonts w:ascii="Book Antiqua" w:hAnsi="Book Antiqua"/>
          <w:sz w:val="24"/>
          <w:szCs w:val="24"/>
          <w:u w:color="000000"/>
        </w:rPr>
        <w:t>-20).</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God sanctifies the place, just as He did the ground on which Mos</w:t>
      </w:r>
      <w:r w:rsidRPr="00D66FE5">
        <w:rPr>
          <w:rFonts w:ascii="Book Antiqua" w:hAnsi="Book Antiqua"/>
          <w:sz w:val="24"/>
          <w:szCs w:val="24"/>
          <w:u w:color="000000"/>
        </w:rPr>
        <w:t>es stood in 3:5. In fact, boundaries were to be placed, so that people did not disrespect this holy mountain, this holy place</w:t>
      </w:r>
      <w:r w:rsidR="00D66FE5">
        <w:rPr>
          <w:rFonts w:ascii="Book Antiqua" w:hAnsi="Book Antiqua"/>
          <w:sz w:val="24"/>
          <w:szCs w:val="24"/>
          <w:u w:color="000000"/>
        </w:rPr>
        <w:t xml:space="preserve"> </w:t>
      </w:r>
      <w:r w:rsidRPr="00D66FE5">
        <w:rPr>
          <w:rFonts w:ascii="Book Antiqua" w:hAnsi="Book Antiqua"/>
          <w:sz w:val="24"/>
          <w:szCs w:val="24"/>
          <w:u w:color="000000"/>
        </w:rPr>
        <w:t>(v. 12-13, 23).</w:t>
      </w:r>
    </w:p>
    <w:p w:rsidR="001A6B0D" w:rsidRPr="00D66FE5" w:rsidRDefault="001A6B0D">
      <w:pPr>
        <w:pStyle w:val="Default"/>
        <w:spacing w:line="480" w:lineRule="auto"/>
        <w:rPr>
          <w:rFonts w:ascii="Book Antiqua" w:eastAsia="Arial" w:hAnsi="Book Antiqua" w:cs="Arial"/>
          <w:sz w:val="24"/>
          <w:szCs w:val="24"/>
          <w:u w:color="000000"/>
        </w:rPr>
      </w:pPr>
    </w:p>
    <w:p w:rsidR="00D66FE5" w:rsidRDefault="00931824">
      <w:pPr>
        <w:pStyle w:val="Default"/>
        <w:spacing w:line="480" w:lineRule="auto"/>
        <w:rPr>
          <w:rFonts w:ascii="Book Antiqua" w:hAnsi="Book Antiqua"/>
          <w:sz w:val="24"/>
          <w:szCs w:val="24"/>
          <w:u w:color="000000"/>
        </w:rPr>
      </w:pPr>
      <w:r w:rsidRPr="00D66FE5">
        <w:rPr>
          <w:rFonts w:ascii="Book Antiqua" w:hAnsi="Book Antiqua"/>
          <w:sz w:val="24"/>
          <w:szCs w:val="24"/>
          <w:u w:color="000000"/>
        </w:rPr>
        <w:t>Israel</w:t>
      </w:r>
      <w:r w:rsidRPr="00D66FE5">
        <w:rPr>
          <w:rFonts w:ascii="Book Antiqua" w:hAnsi="Book Antiqua"/>
          <w:sz w:val="24"/>
          <w:szCs w:val="24"/>
          <w:u w:color="000000"/>
        </w:rPr>
        <w:t>’</w:t>
      </w:r>
      <w:r w:rsidRPr="00D66FE5">
        <w:rPr>
          <w:rFonts w:ascii="Book Antiqua" w:hAnsi="Book Antiqua"/>
          <w:sz w:val="24"/>
          <w:szCs w:val="24"/>
          <w:u w:color="000000"/>
        </w:rPr>
        <w:t>s status changes. They become God</w:t>
      </w:r>
      <w:r w:rsidRPr="00D66FE5">
        <w:rPr>
          <w:rFonts w:ascii="Book Antiqua" w:hAnsi="Book Antiqua"/>
          <w:sz w:val="24"/>
          <w:szCs w:val="24"/>
          <w:u w:color="000000"/>
        </w:rPr>
        <w:t>’</w:t>
      </w:r>
      <w:r w:rsidRPr="00D66FE5">
        <w:rPr>
          <w:rFonts w:ascii="Book Antiqua" w:hAnsi="Book Antiqua"/>
          <w:sz w:val="24"/>
          <w:szCs w:val="24"/>
          <w:u w:color="000000"/>
        </w:rPr>
        <w:t xml:space="preserve">s </w:t>
      </w:r>
      <w:r w:rsidRPr="00D66FE5">
        <w:rPr>
          <w:rFonts w:ascii="Book Antiqua" w:hAnsi="Book Antiqua"/>
          <w:i/>
          <w:iCs/>
          <w:sz w:val="24"/>
          <w:szCs w:val="24"/>
          <w:u w:color="000000"/>
        </w:rPr>
        <w:t>treasured possession</w:t>
      </w:r>
      <w:r w:rsidRPr="00D66FE5">
        <w:rPr>
          <w:rFonts w:ascii="Book Antiqua" w:hAnsi="Book Antiqua"/>
          <w:sz w:val="24"/>
          <w:szCs w:val="24"/>
          <w:u w:color="000000"/>
        </w:rPr>
        <w:t xml:space="preserve"> (Deut. 7:6; 14:2</w:t>
      </w:r>
      <w:r w:rsidRPr="00D66FE5">
        <w:rPr>
          <w:rFonts w:ascii="Book Antiqua" w:hAnsi="Book Antiqua"/>
          <w:sz w:val="24"/>
          <w:szCs w:val="24"/>
          <w:u w:color="000000"/>
        </w:rPr>
        <w:t xml:space="preserve">) Hebrew word is </w:t>
      </w:r>
      <w:proofErr w:type="spellStart"/>
      <w:r w:rsidRPr="00D66FE5">
        <w:rPr>
          <w:rFonts w:ascii="Book Antiqua" w:hAnsi="Book Antiqua"/>
          <w:i/>
          <w:iCs/>
          <w:sz w:val="24"/>
          <w:szCs w:val="24"/>
          <w:u w:color="000000"/>
        </w:rPr>
        <w:t>segullah</w:t>
      </w:r>
      <w:proofErr w:type="spellEnd"/>
      <w:r w:rsidRPr="00D66FE5">
        <w:rPr>
          <w:rFonts w:ascii="Book Antiqua" w:hAnsi="Book Antiqua"/>
          <w:sz w:val="24"/>
          <w:szCs w:val="24"/>
          <w:u w:color="000000"/>
        </w:rPr>
        <w:t>, whic</w:t>
      </w:r>
      <w:r w:rsidRPr="00D66FE5">
        <w:rPr>
          <w:rFonts w:ascii="Book Antiqua" w:hAnsi="Book Antiqua"/>
          <w:sz w:val="24"/>
          <w:szCs w:val="24"/>
          <w:u w:color="000000"/>
        </w:rPr>
        <w:t xml:space="preserve">h refers to both animate and inanimate objects or persons who are owned as personal property. Verse 5 of our text says that the whole earth belongs to God...so does that group of people who have </w:t>
      </w:r>
      <w:proofErr w:type="gramStart"/>
      <w:r w:rsidRPr="00D66FE5">
        <w:rPr>
          <w:rFonts w:ascii="Book Antiqua" w:hAnsi="Book Antiqua"/>
          <w:sz w:val="24"/>
          <w:szCs w:val="24"/>
          <w:u w:color="000000"/>
        </w:rPr>
        <w:t>entered into</w:t>
      </w:r>
      <w:proofErr w:type="gramEnd"/>
      <w:r w:rsidRPr="00D66FE5">
        <w:rPr>
          <w:rFonts w:ascii="Book Antiqua" w:hAnsi="Book Antiqua"/>
          <w:sz w:val="24"/>
          <w:szCs w:val="24"/>
          <w:u w:color="000000"/>
        </w:rPr>
        <w:t xml:space="preserve"> covenant with God. We are </w:t>
      </w:r>
      <w:r w:rsidRPr="00D66FE5">
        <w:rPr>
          <w:rFonts w:ascii="Book Antiqua" w:hAnsi="Book Antiqua"/>
          <w:i/>
          <w:iCs/>
          <w:sz w:val="24"/>
          <w:szCs w:val="24"/>
          <w:u w:color="000000"/>
        </w:rPr>
        <w:t xml:space="preserve">also </w:t>
      </w:r>
      <w:r w:rsidRPr="00D66FE5">
        <w:rPr>
          <w:rFonts w:ascii="Book Antiqua" w:hAnsi="Book Antiqua"/>
          <w:sz w:val="24"/>
          <w:szCs w:val="24"/>
          <w:u w:color="000000"/>
        </w:rPr>
        <w:t>His!!!! This term</w:t>
      </w:r>
      <w:r w:rsidRPr="00D66FE5">
        <w:rPr>
          <w:rFonts w:ascii="Book Antiqua" w:hAnsi="Book Antiqua"/>
          <w:sz w:val="24"/>
          <w:szCs w:val="24"/>
          <w:u w:color="000000"/>
        </w:rPr>
        <w:t xml:space="preserve">, </w:t>
      </w:r>
      <w:r w:rsidRPr="00D66FE5">
        <w:rPr>
          <w:rFonts w:ascii="Book Antiqua" w:hAnsi="Book Antiqua"/>
          <w:i/>
          <w:iCs/>
          <w:sz w:val="24"/>
          <w:szCs w:val="24"/>
          <w:u w:color="000000"/>
        </w:rPr>
        <w:t>treasured possession,</w:t>
      </w:r>
      <w:r w:rsidRPr="00D66FE5">
        <w:rPr>
          <w:rFonts w:ascii="Book Antiqua" w:hAnsi="Book Antiqua"/>
          <w:sz w:val="24"/>
          <w:szCs w:val="24"/>
          <w:u w:color="000000"/>
        </w:rPr>
        <w:t xml:space="preserve"> is rendered </w:t>
      </w:r>
      <w:r w:rsidRPr="00D66FE5">
        <w:rPr>
          <w:rFonts w:ascii="Book Antiqua" w:hAnsi="Book Antiqua"/>
          <w:i/>
          <w:iCs/>
          <w:sz w:val="24"/>
          <w:szCs w:val="24"/>
          <w:u w:color="000000"/>
        </w:rPr>
        <w:t>jewels</w:t>
      </w:r>
      <w:r w:rsidRPr="00D66FE5">
        <w:rPr>
          <w:rFonts w:ascii="Book Antiqua" w:hAnsi="Book Antiqua"/>
          <w:sz w:val="24"/>
          <w:szCs w:val="24"/>
          <w:u w:color="000000"/>
        </w:rPr>
        <w:t xml:space="preserve"> in Malachi 3:17. Do you know that verse? </w:t>
      </w:r>
    </w:p>
    <w:p w:rsidR="001A6B0D" w:rsidRPr="00D66FE5" w:rsidRDefault="00931824">
      <w:pPr>
        <w:pStyle w:val="Default"/>
        <w:spacing w:line="480" w:lineRule="auto"/>
        <w:rPr>
          <w:rFonts w:ascii="Book Antiqua" w:eastAsia="Arial" w:hAnsi="Book Antiqua" w:cs="Arial"/>
          <w:sz w:val="24"/>
          <w:szCs w:val="24"/>
          <w:u w:color="000000"/>
        </w:rPr>
      </w:pPr>
      <w:bookmarkStart w:id="1" w:name="_GoBack"/>
      <w:bookmarkEnd w:id="1"/>
      <w:r w:rsidRPr="00D66FE5">
        <w:rPr>
          <w:rFonts w:ascii="Book Antiqua" w:hAnsi="Book Antiqua"/>
          <w:sz w:val="24"/>
          <w:szCs w:val="24"/>
          <w:u w:color="000000"/>
        </w:rPr>
        <w:t>Malachi 3:17:</w:t>
      </w:r>
    </w:p>
    <w:p w:rsidR="001A6B0D" w:rsidRPr="00D66FE5" w:rsidRDefault="00931824">
      <w:pPr>
        <w:pStyle w:val="Default"/>
        <w:rPr>
          <w:rFonts w:ascii="Book Antiqua" w:hAnsi="Book Antiqua"/>
          <w:sz w:val="24"/>
          <w:szCs w:val="24"/>
          <w:shd w:val="clear" w:color="auto" w:fill="FEFFFE"/>
        </w:rPr>
      </w:pPr>
      <w:r w:rsidRPr="00D66FE5">
        <w:rPr>
          <w:rFonts w:ascii="Book Antiqua" w:hAnsi="Book Antiqua"/>
          <w:sz w:val="24"/>
          <w:szCs w:val="24"/>
          <w:shd w:val="clear" w:color="auto" w:fill="FEFFFE"/>
        </w:rPr>
        <w:t>“</w:t>
      </w:r>
      <w:r w:rsidRPr="00D66FE5">
        <w:rPr>
          <w:rFonts w:ascii="Book Antiqua" w:hAnsi="Book Antiqua"/>
          <w:sz w:val="24"/>
          <w:szCs w:val="24"/>
          <w:shd w:val="clear" w:color="auto" w:fill="FEFFFE"/>
        </w:rPr>
        <w:t>They shall be Mine,</w:t>
      </w:r>
      <w:r w:rsidRPr="00D66FE5">
        <w:rPr>
          <w:rFonts w:ascii="Book Antiqua" w:hAnsi="Book Antiqua"/>
          <w:sz w:val="24"/>
          <w:szCs w:val="24"/>
          <w:shd w:val="clear" w:color="auto" w:fill="FEFFFE"/>
        </w:rPr>
        <w:t xml:space="preserve">” </w:t>
      </w:r>
      <w:r w:rsidRPr="00D66FE5">
        <w:rPr>
          <w:rFonts w:ascii="Book Antiqua" w:hAnsi="Book Antiqua"/>
          <w:sz w:val="24"/>
          <w:szCs w:val="24"/>
          <w:shd w:val="clear" w:color="auto" w:fill="FEFFFE"/>
        </w:rPr>
        <w:t>says the Lord of hosts,</w:t>
      </w:r>
    </w:p>
    <w:p w:rsidR="001A6B0D" w:rsidRPr="00D66FE5" w:rsidRDefault="00931824">
      <w:pPr>
        <w:pStyle w:val="Default"/>
        <w:rPr>
          <w:rFonts w:ascii="Book Antiqua" w:hAnsi="Book Antiqua"/>
          <w:sz w:val="24"/>
          <w:szCs w:val="24"/>
          <w:shd w:val="clear" w:color="auto" w:fill="FEFFFE"/>
        </w:rPr>
      </w:pPr>
      <w:r w:rsidRPr="00D66FE5">
        <w:rPr>
          <w:rFonts w:ascii="Book Antiqua" w:hAnsi="Book Antiqua"/>
          <w:sz w:val="24"/>
          <w:szCs w:val="24"/>
          <w:shd w:val="clear" w:color="auto" w:fill="FEFFFE"/>
        </w:rPr>
        <w:t>“</w:t>
      </w:r>
      <w:r w:rsidRPr="00D66FE5">
        <w:rPr>
          <w:rFonts w:ascii="Book Antiqua" w:hAnsi="Book Antiqua"/>
          <w:sz w:val="24"/>
          <w:szCs w:val="24"/>
          <w:shd w:val="clear" w:color="auto" w:fill="FEFFFE"/>
        </w:rPr>
        <w:t>On the day that I m</w:t>
      </w:r>
      <w:r w:rsidRPr="00D66FE5">
        <w:rPr>
          <w:rFonts w:ascii="Book Antiqua" w:hAnsi="Book Antiqua"/>
          <w:sz w:val="24"/>
          <w:szCs w:val="24"/>
          <w:shd w:val="clear" w:color="auto" w:fill="FEFFFE"/>
        </w:rPr>
        <w:t>ake them My jewels.</w:t>
      </w:r>
    </w:p>
    <w:p w:rsidR="001A6B0D" w:rsidRPr="00D66FE5" w:rsidRDefault="00931824">
      <w:pPr>
        <w:pStyle w:val="Default"/>
        <w:rPr>
          <w:rFonts w:ascii="Book Antiqua" w:hAnsi="Book Antiqua"/>
          <w:sz w:val="24"/>
          <w:szCs w:val="24"/>
          <w:shd w:val="clear" w:color="auto" w:fill="FEFFFE"/>
        </w:rPr>
      </w:pPr>
      <w:r w:rsidRPr="00D66FE5">
        <w:rPr>
          <w:rFonts w:ascii="Book Antiqua" w:hAnsi="Book Antiqua"/>
          <w:sz w:val="24"/>
          <w:szCs w:val="24"/>
          <w:shd w:val="clear" w:color="auto" w:fill="FEFFFE"/>
        </w:rPr>
        <w:t>And I will spare them</w:t>
      </w:r>
    </w:p>
    <w:p w:rsidR="001A6B0D" w:rsidRPr="00D66FE5" w:rsidRDefault="00931824">
      <w:pPr>
        <w:pStyle w:val="Default"/>
        <w:rPr>
          <w:rFonts w:ascii="Book Antiqua" w:hAnsi="Book Antiqua"/>
          <w:sz w:val="24"/>
          <w:szCs w:val="24"/>
          <w:shd w:val="clear" w:color="auto" w:fill="FEFFFE"/>
        </w:rPr>
      </w:pPr>
      <w:r w:rsidRPr="00D66FE5">
        <w:rPr>
          <w:rFonts w:ascii="Book Antiqua" w:hAnsi="Book Antiqua"/>
          <w:sz w:val="24"/>
          <w:szCs w:val="24"/>
          <w:shd w:val="clear" w:color="auto" w:fill="FEFFFE"/>
        </w:rPr>
        <w:t>As a man spares his own son who serves him.</w:t>
      </w:r>
      <w:r w:rsidRPr="00D66FE5">
        <w:rPr>
          <w:rFonts w:ascii="Book Antiqua" w:hAnsi="Book Antiqua"/>
          <w:sz w:val="24"/>
          <w:szCs w:val="24"/>
          <w:shd w:val="clear" w:color="auto" w:fill="FEFFFE"/>
        </w:rPr>
        <w:t>”</w:t>
      </w:r>
    </w:p>
    <w:p w:rsidR="001A6B0D" w:rsidRPr="00D66FE5" w:rsidRDefault="001A6B0D">
      <w:pPr>
        <w:pStyle w:val="Default"/>
        <w:rPr>
          <w:rFonts w:ascii="Book Antiqua" w:hAnsi="Book Antiqua"/>
          <w:sz w:val="24"/>
          <w:szCs w:val="24"/>
          <w:shd w:val="clear" w:color="auto" w:fill="FEFFFE"/>
        </w:rPr>
      </w:pPr>
    </w:p>
    <w:p w:rsidR="001A6B0D" w:rsidRPr="00D66FE5" w:rsidRDefault="00931824">
      <w:pPr>
        <w:pStyle w:val="Default"/>
        <w:rPr>
          <w:rFonts w:ascii="Book Antiqua" w:hAnsi="Book Antiqua"/>
          <w:sz w:val="24"/>
          <w:szCs w:val="24"/>
          <w:shd w:val="clear" w:color="auto" w:fill="FEFFFE"/>
        </w:rPr>
      </w:pPr>
      <w:r w:rsidRPr="00D66FE5">
        <w:rPr>
          <w:rFonts w:ascii="Book Antiqua" w:hAnsi="Book Antiqua"/>
          <w:sz w:val="24"/>
          <w:szCs w:val="24"/>
          <w:shd w:val="clear" w:color="auto" w:fill="FEFFFE"/>
        </w:rPr>
        <w:t>You and I are God’s treasured possessions; His jewels!!</w:t>
      </w:r>
    </w:p>
    <w:p w:rsidR="001A6B0D" w:rsidRPr="00D66FE5" w:rsidRDefault="001A6B0D">
      <w:pPr>
        <w:pStyle w:val="Default"/>
        <w:spacing w:line="480" w:lineRule="auto"/>
        <w:rPr>
          <w:rFonts w:ascii="Book Antiqua" w:eastAsia="Arial" w:hAnsi="Book Antiqua" w:cs="Arial"/>
          <w:sz w:val="24"/>
          <w:szCs w:val="24"/>
          <w:u w:color="000000"/>
        </w:rPr>
      </w:pP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Three marks of holy people, out of this text:</w:t>
      </w:r>
    </w:p>
    <w:p w:rsidR="001A6B0D" w:rsidRPr="00D66FE5" w:rsidRDefault="00931824">
      <w:pPr>
        <w:pStyle w:val="Default"/>
        <w:numPr>
          <w:ilvl w:val="0"/>
          <w:numId w:val="4"/>
        </w:numPr>
        <w:spacing w:line="480" w:lineRule="auto"/>
        <w:rPr>
          <w:rFonts w:ascii="Book Antiqua" w:hAnsi="Book Antiqua"/>
          <w:sz w:val="24"/>
          <w:szCs w:val="24"/>
          <w:u w:color="000000"/>
        </w:rPr>
      </w:pPr>
      <w:r w:rsidRPr="00D66FE5">
        <w:rPr>
          <w:rFonts w:ascii="Book Antiqua" w:hAnsi="Book Antiqua"/>
          <w:sz w:val="24"/>
          <w:szCs w:val="24"/>
          <w:u w:color="000000"/>
        </w:rPr>
        <w:t>They hear God</w:t>
      </w:r>
      <w:r w:rsidRPr="00D66FE5">
        <w:rPr>
          <w:rFonts w:ascii="Book Antiqua" w:hAnsi="Book Antiqua"/>
          <w:sz w:val="24"/>
          <w:szCs w:val="24"/>
          <w:u w:color="000000"/>
        </w:rPr>
        <w:t>’</w:t>
      </w:r>
      <w:r w:rsidRPr="00D66FE5">
        <w:rPr>
          <w:rFonts w:ascii="Book Antiqua" w:hAnsi="Book Antiqua"/>
          <w:sz w:val="24"/>
          <w:szCs w:val="24"/>
          <w:u w:color="000000"/>
        </w:rPr>
        <w:t>s voice</w:t>
      </w:r>
    </w:p>
    <w:p w:rsidR="001A6B0D" w:rsidRPr="00D66FE5" w:rsidRDefault="00931824">
      <w:pPr>
        <w:pStyle w:val="Default"/>
        <w:numPr>
          <w:ilvl w:val="0"/>
          <w:numId w:val="4"/>
        </w:numPr>
        <w:spacing w:line="480" w:lineRule="auto"/>
        <w:rPr>
          <w:rFonts w:ascii="Book Antiqua" w:hAnsi="Book Antiqua"/>
          <w:sz w:val="24"/>
          <w:szCs w:val="24"/>
          <w:u w:color="000000"/>
        </w:rPr>
      </w:pPr>
      <w:r w:rsidRPr="00D66FE5">
        <w:rPr>
          <w:rFonts w:ascii="Book Antiqua" w:hAnsi="Book Antiqua"/>
          <w:sz w:val="24"/>
          <w:szCs w:val="24"/>
          <w:u w:color="000000"/>
        </w:rPr>
        <w:t>They obey(heed) God</w:t>
      </w:r>
      <w:r w:rsidRPr="00D66FE5">
        <w:rPr>
          <w:rFonts w:ascii="Book Antiqua" w:hAnsi="Book Antiqua"/>
          <w:sz w:val="24"/>
          <w:szCs w:val="24"/>
          <w:u w:color="000000"/>
        </w:rPr>
        <w:t>’</w:t>
      </w:r>
      <w:r w:rsidRPr="00D66FE5">
        <w:rPr>
          <w:rFonts w:ascii="Book Antiqua" w:hAnsi="Book Antiqua"/>
          <w:sz w:val="24"/>
          <w:szCs w:val="24"/>
          <w:u w:color="000000"/>
        </w:rPr>
        <w:t>s voice</w:t>
      </w:r>
    </w:p>
    <w:p w:rsidR="001A6B0D" w:rsidRPr="00D66FE5" w:rsidRDefault="00931824">
      <w:pPr>
        <w:pStyle w:val="Default"/>
        <w:numPr>
          <w:ilvl w:val="0"/>
          <w:numId w:val="4"/>
        </w:numPr>
        <w:spacing w:line="480" w:lineRule="auto"/>
        <w:rPr>
          <w:rFonts w:ascii="Book Antiqua" w:hAnsi="Book Antiqua"/>
          <w:sz w:val="24"/>
          <w:szCs w:val="24"/>
          <w:u w:color="000000"/>
        </w:rPr>
      </w:pPr>
      <w:r w:rsidRPr="00D66FE5">
        <w:rPr>
          <w:rFonts w:ascii="Book Antiqua" w:hAnsi="Book Antiqua"/>
          <w:sz w:val="24"/>
          <w:szCs w:val="24"/>
          <w:u w:color="000000"/>
        </w:rPr>
        <w:lastRenderedPageBreak/>
        <w:t xml:space="preserve">They act like </w:t>
      </w:r>
      <w:r w:rsidRPr="00D66FE5">
        <w:rPr>
          <w:rFonts w:ascii="Book Antiqua" w:hAnsi="Book Antiqua"/>
          <w:sz w:val="24"/>
          <w:szCs w:val="24"/>
          <w:u w:color="000000"/>
        </w:rPr>
        <w:t>they</w:t>
      </w:r>
      <w:r w:rsidRPr="00D66FE5">
        <w:rPr>
          <w:rFonts w:ascii="Book Antiqua" w:hAnsi="Book Antiqua"/>
          <w:sz w:val="24"/>
          <w:szCs w:val="24"/>
          <w:u w:color="000000"/>
        </w:rPr>
        <w:t>’</w:t>
      </w:r>
      <w:r w:rsidRPr="00D66FE5">
        <w:rPr>
          <w:rFonts w:ascii="Book Antiqua" w:hAnsi="Book Antiqua"/>
          <w:sz w:val="24"/>
          <w:szCs w:val="24"/>
          <w:u w:color="000000"/>
        </w:rPr>
        <w:t>re special.</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For this covenant relationship to take hold, a mediator must be present. In this text it is Moses. As we fast forward to our day, it is Jesus, the Christ. Cf. Heb. 9:15; 12:24</w:t>
      </w:r>
    </w:p>
    <w:p w:rsidR="001A6B0D" w:rsidRPr="00D66FE5" w:rsidRDefault="001A6B0D">
      <w:pPr>
        <w:pStyle w:val="Default"/>
        <w:spacing w:line="480" w:lineRule="auto"/>
        <w:rPr>
          <w:rFonts w:ascii="Book Antiqua" w:eastAsia="Arial" w:hAnsi="Book Antiqua" w:cs="Arial"/>
          <w:sz w:val="24"/>
          <w:szCs w:val="24"/>
          <w:u w:color="000000"/>
        </w:rPr>
      </w:pP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John Calvin:</w:t>
      </w:r>
    </w:p>
    <w:p w:rsidR="001A6B0D" w:rsidRPr="00D66FE5" w:rsidRDefault="00931824">
      <w:pPr>
        <w:pStyle w:val="Default"/>
        <w:spacing w:line="480" w:lineRule="auto"/>
        <w:rPr>
          <w:rFonts w:ascii="Book Antiqua" w:eastAsia="Arial" w:hAnsi="Book Antiqua" w:cs="Arial"/>
          <w:i/>
          <w:iCs/>
          <w:sz w:val="24"/>
          <w:szCs w:val="24"/>
          <w:u w:color="000000"/>
        </w:rPr>
      </w:pPr>
      <w:r w:rsidRPr="00D66FE5">
        <w:rPr>
          <w:rFonts w:ascii="Book Antiqua" w:hAnsi="Book Antiqua"/>
          <w:i/>
          <w:iCs/>
          <w:sz w:val="24"/>
          <w:szCs w:val="24"/>
          <w:u w:color="000000"/>
        </w:rPr>
        <w:t>The sum then is, whilst the whole earth is in God</w:t>
      </w:r>
      <w:r w:rsidRPr="00D66FE5">
        <w:rPr>
          <w:rFonts w:ascii="Book Antiqua" w:hAnsi="Book Antiqua"/>
          <w:i/>
          <w:iCs/>
          <w:sz w:val="24"/>
          <w:szCs w:val="24"/>
          <w:u w:color="000000"/>
        </w:rPr>
        <w:t>’</w:t>
      </w:r>
      <w:r w:rsidRPr="00D66FE5">
        <w:rPr>
          <w:rFonts w:ascii="Book Antiqua" w:hAnsi="Book Antiqua"/>
          <w:i/>
          <w:iCs/>
          <w:sz w:val="24"/>
          <w:szCs w:val="24"/>
          <w:u w:color="000000"/>
        </w:rPr>
        <w:t xml:space="preserve">s dominion, yet the race of Israel has been chosen by Him, to excel all nations. Whence it is evident, that whereas the condition of all is alike, some are not distinguished from others by nature, but by gratuitous adoption; </w:t>
      </w:r>
      <w:r w:rsidRPr="00D66FE5">
        <w:rPr>
          <w:rFonts w:ascii="Book Antiqua" w:hAnsi="Book Antiqua"/>
          <w:i/>
          <w:iCs/>
          <w:sz w:val="24"/>
          <w:szCs w:val="24"/>
          <w:u w:color="000000"/>
        </w:rPr>
        <w:t xml:space="preserve">but in order that they </w:t>
      </w:r>
      <w:r w:rsidRPr="00D66FE5">
        <w:rPr>
          <w:rFonts w:ascii="Book Antiqua" w:hAnsi="Book Antiqua"/>
          <w:i/>
          <w:iCs/>
          <w:sz w:val="24"/>
          <w:szCs w:val="24"/>
          <w:u w:color="000000"/>
        </w:rPr>
        <w:t>should abide in the possession of so great a blessing, fidelity towards God is required on their part.</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Have you heard God</w:t>
      </w:r>
      <w:r w:rsidRPr="00D66FE5">
        <w:rPr>
          <w:rFonts w:ascii="Book Antiqua" w:hAnsi="Book Antiqua"/>
          <w:sz w:val="24"/>
          <w:szCs w:val="24"/>
          <w:u w:color="000000"/>
        </w:rPr>
        <w:t>’</w:t>
      </w:r>
      <w:r w:rsidRPr="00D66FE5">
        <w:rPr>
          <w:rFonts w:ascii="Book Antiqua" w:hAnsi="Book Antiqua"/>
          <w:sz w:val="24"/>
          <w:szCs w:val="24"/>
          <w:u w:color="000000"/>
        </w:rPr>
        <w:t>s voice?</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Have you been to the holy mountain?</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Have you been adopted into God</w:t>
      </w:r>
      <w:r w:rsidRPr="00D66FE5">
        <w:rPr>
          <w:rFonts w:ascii="Book Antiqua" w:hAnsi="Book Antiqua"/>
          <w:sz w:val="24"/>
          <w:szCs w:val="24"/>
          <w:u w:color="000000"/>
        </w:rPr>
        <w:t>’</w:t>
      </w:r>
      <w:r w:rsidRPr="00D66FE5">
        <w:rPr>
          <w:rFonts w:ascii="Book Antiqua" w:hAnsi="Book Antiqua"/>
          <w:sz w:val="24"/>
          <w:szCs w:val="24"/>
          <w:u w:color="000000"/>
        </w:rPr>
        <w:t>s holy family?</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 xml:space="preserve">Do you walk around like you are special to </w:t>
      </w:r>
      <w:r w:rsidRPr="00D66FE5">
        <w:rPr>
          <w:rFonts w:ascii="Book Antiqua" w:hAnsi="Book Antiqua"/>
          <w:sz w:val="24"/>
          <w:szCs w:val="24"/>
          <w:u w:color="000000"/>
        </w:rPr>
        <w:t>God? You are!!</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Are you hungry for more of God?</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I hope so.</w:t>
      </w:r>
    </w:p>
    <w:p w:rsidR="001A6B0D" w:rsidRPr="00D66FE5" w:rsidRDefault="00931824">
      <w:pPr>
        <w:pStyle w:val="Default"/>
        <w:spacing w:line="480" w:lineRule="auto"/>
        <w:rPr>
          <w:rFonts w:ascii="Book Antiqua" w:eastAsia="Arial" w:hAnsi="Book Antiqua" w:cs="Arial"/>
          <w:sz w:val="24"/>
          <w:szCs w:val="24"/>
          <w:u w:color="000000"/>
        </w:rPr>
      </w:pPr>
      <w:r w:rsidRPr="00D66FE5">
        <w:rPr>
          <w:rFonts w:ascii="Book Antiqua" w:hAnsi="Book Antiqua"/>
          <w:sz w:val="24"/>
          <w:szCs w:val="24"/>
          <w:u w:color="000000"/>
        </w:rPr>
        <w:t>Amen</w:t>
      </w:r>
    </w:p>
    <w:p w:rsidR="001A6B0D" w:rsidRPr="00D66FE5" w:rsidRDefault="001A6B0D">
      <w:pPr>
        <w:pStyle w:val="Default"/>
        <w:spacing w:line="480" w:lineRule="auto"/>
        <w:rPr>
          <w:rFonts w:ascii="Book Antiqua" w:eastAsia="Arial" w:hAnsi="Book Antiqua" w:cs="Arial"/>
          <w:sz w:val="24"/>
          <w:szCs w:val="24"/>
          <w:u w:color="000000"/>
        </w:rPr>
      </w:pPr>
    </w:p>
    <w:p w:rsidR="001A6B0D" w:rsidRPr="00D66FE5" w:rsidRDefault="001A6B0D">
      <w:pPr>
        <w:pStyle w:val="Default"/>
        <w:spacing w:line="480" w:lineRule="auto"/>
        <w:rPr>
          <w:rFonts w:ascii="Book Antiqua" w:eastAsia="Arial" w:hAnsi="Book Antiqua" w:cs="Arial"/>
          <w:sz w:val="24"/>
          <w:szCs w:val="24"/>
          <w:u w:color="000000"/>
        </w:rPr>
      </w:pPr>
    </w:p>
    <w:p w:rsidR="001A6B0D" w:rsidRPr="00D66FE5" w:rsidRDefault="001A6B0D">
      <w:pPr>
        <w:pStyle w:val="Default"/>
        <w:spacing w:line="480" w:lineRule="auto"/>
        <w:rPr>
          <w:rFonts w:ascii="Book Antiqua" w:eastAsia="Arial" w:hAnsi="Book Antiqua" w:cs="Arial"/>
          <w:sz w:val="24"/>
          <w:szCs w:val="24"/>
          <w:u w:color="000000"/>
        </w:rPr>
      </w:pPr>
    </w:p>
    <w:p w:rsidR="001A6B0D" w:rsidRPr="00D66FE5" w:rsidRDefault="001A6B0D">
      <w:pPr>
        <w:pStyle w:val="Default"/>
        <w:spacing w:line="480" w:lineRule="auto"/>
        <w:rPr>
          <w:rFonts w:ascii="Book Antiqua" w:hAnsi="Book Antiqua"/>
          <w:sz w:val="24"/>
          <w:szCs w:val="24"/>
        </w:rPr>
      </w:pPr>
    </w:p>
    <w:sectPr w:rsidR="001A6B0D" w:rsidRPr="00D66FE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24" w:rsidRDefault="00931824">
      <w:r>
        <w:separator/>
      </w:r>
    </w:p>
  </w:endnote>
  <w:endnote w:type="continuationSeparator" w:id="0">
    <w:p w:rsidR="00931824" w:rsidRDefault="0093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B0D" w:rsidRDefault="00931824">
    <w:pPr>
      <w:pStyle w:val="HeaderFooter"/>
      <w:tabs>
        <w:tab w:val="clear" w:pos="9020"/>
        <w:tab w:val="center" w:pos="4680"/>
        <w:tab w:val="right" w:pos="9360"/>
      </w:tabs>
    </w:pPr>
    <w:r>
      <w:tab/>
    </w:r>
    <w:r>
      <w:fldChar w:fldCharType="begin"/>
    </w:r>
    <w:r>
      <w:instrText xml:space="preserve"> PAGE </w:instrText>
    </w:r>
    <w:r>
      <w:fldChar w:fldCharType="separate"/>
    </w:r>
    <w:r>
      <w:t>8</w:t>
    </w:r>
    <w:r>
      <w:fldChar w:fldCharType="end"/>
    </w:r>
    <w:r>
      <w:t xml:space="preserve"> of </w:t>
    </w:r>
    <w:r>
      <w:fldChar w:fldCharType="begin"/>
    </w:r>
    <w:r>
      <w:instrText xml:space="preserve"> NUMPAGES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24" w:rsidRDefault="00931824">
      <w:r>
        <w:separator/>
      </w:r>
    </w:p>
  </w:footnote>
  <w:footnote w:type="continuationSeparator" w:id="0">
    <w:p w:rsidR="00931824" w:rsidRDefault="00931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B0D" w:rsidRDefault="00931824">
    <w:pPr>
      <w:pStyle w:val="HeaderFooter"/>
      <w:tabs>
        <w:tab w:val="clear" w:pos="9020"/>
        <w:tab w:val="center" w:pos="4680"/>
        <w:tab w:val="right" w:pos="9360"/>
      </w:tabs>
    </w:pPr>
    <w:r>
      <w:tab/>
    </w:r>
    <w:r>
      <w:fldChar w:fldCharType="begin"/>
    </w:r>
    <w:r>
      <w:instrText xml:space="preserve"> PAGE </w:instrText>
    </w:r>
    <w:r>
      <w:fldChar w:fldCharType="separate"/>
    </w:r>
    <w:r>
      <w:t>8</w:t>
    </w:r>
    <w:r>
      <w:fldChar w:fldCharType="end"/>
    </w:r>
    <w:r>
      <w:t xml:space="preserve"> of </w:t>
    </w:r>
    <w:r>
      <w:fldChar w:fldCharType="begin"/>
    </w:r>
    <w:r>
      <w:instrText xml:space="preserve"> NUMPAGES </w:instrText>
    </w:r>
    <w:r>
      <w:fldChar w:fldCharType="separate"/>
    </w:r>
    <w: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E368D"/>
    <w:multiLevelType w:val="hybridMultilevel"/>
    <w:tmpl w:val="D908B106"/>
    <w:styleLink w:val="BulletBig"/>
    <w:lvl w:ilvl="0" w:tplc="C95A0C1A">
      <w:start w:val="1"/>
      <w:numFmt w:val="bullet"/>
      <w:lvlText w:val="•"/>
      <w:lvlJc w:val="left"/>
      <w:pPr>
        <w:ind w:left="43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1" w:tplc="96609018">
      <w:start w:val="1"/>
      <w:numFmt w:val="bullet"/>
      <w:lvlText w:val="•"/>
      <w:lvlJc w:val="left"/>
      <w:pPr>
        <w:ind w:left="67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2" w:tplc="74069D8A">
      <w:start w:val="1"/>
      <w:numFmt w:val="bullet"/>
      <w:lvlText w:val="•"/>
      <w:lvlJc w:val="left"/>
      <w:pPr>
        <w:ind w:left="91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3" w:tplc="64E8A1F8">
      <w:start w:val="1"/>
      <w:numFmt w:val="bullet"/>
      <w:lvlText w:val="•"/>
      <w:lvlJc w:val="left"/>
      <w:pPr>
        <w:ind w:left="115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4" w:tplc="4B601810">
      <w:start w:val="1"/>
      <w:numFmt w:val="bullet"/>
      <w:lvlText w:val="•"/>
      <w:lvlJc w:val="left"/>
      <w:pPr>
        <w:ind w:left="139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5" w:tplc="8A52E8CC">
      <w:start w:val="1"/>
      <w:numFmt w:val="bullet"/>
      <w:lvlText w:val="•"/>
      <w:lvlJc w:val="left"/>
      <w:pPr>
        <w:ind w:left="163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6" w:tplc="6B38CA88">
      <w:start w:val="1"/>
      <w:numFmt w:val="bullet"/>
      <w:lvlText w:val="•"/>
      <w:lvlJc w:val="left"/>
      <w:pPr>
        <w:ind w:left="187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7" w:tplc="66683E34">
      <w:start w:val="1"/>
      <w:numFmt w:val="bullet"/>
      <w:lvlText w:val="•"/>
      <w:lvlJc w:val="left"/>
      <w:pPr>
        <w:ind w:left="211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8" w:tplc="B3AA0B68">
      <w:start w:val="1"/>
      <w:numFmt w:val="bullet"/>
      <w:lvlText w:val="•"/>
      <w:lvlJc w:val="left"/>
      <w:pPr>
        <w:ind w:left="235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abstractNum>
  <w:abstractNum w:abstractNumId="1" w15:restartNumberingAfterBreak="0">
    <w:nsid w:val="19AB6699"/>
    <w:multiLevelType w:val="hybridMultilevel"/>
    <w:tmpl w:val="D908B106"/>
    <w:numStyleLink w:val="BulletBig"/>
  </w:abstractNum>
  <w:abstractNum w:abstractNumId="2" w15:restartNumberingAfterBreak="0">
    <w:nsid w:val="5BE64EE9"/>
    <w:multiLevelType w:val="hybridMultilevel"/>
    <w:tmpl w:val="21D4280C"/>
    <w:styleLink w:val="Numbered"/>
    <w:lvl w:ilvl="0" w:tplc="C01CA8BE">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1244077C">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6A92FFDA">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1804917A">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967EF12C">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C7E2A6DC">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D56641D4">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F0A8047E">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9DBCB998">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122B4A"/>
    <w:multiLevelType w:val="hybridMultilevel"/>
    <w:tmpl w:val="21D4280C"/>
    <w:numStyleLink w:val="Numbered"/>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0D"/>
    <w:rsid w:val="001A6B0D"/>
    <w:rsid w:val="00931824"/>
    <w:rsid w:val="00D6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4731"/>
  <w15:docId w15:val="{086DD6F3-EBC7-4798-BBF2-99EBDF59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BulletBig">
    <w:name w:val="Bullet Big"/>
    <w:pPr>
      <w:numPr>
        <w:numId w:val="1"/>
      </w:numPr>
    </w:pPr>
  </w:style>
  <w:style w:type="numbering" w:customStyle="1" w:styleId="Numbered">
    <w:name w:val="Numb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6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2019-04-01T16:34:00Z</dcterms:created>
  <dcterms:modified xsi:type="dcterms:W3CDTF">2019-04-01T16:34:00Z</dcterms:modified>
</cp:coreProperties>
</file>