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074218" w:rsidRPr="00751EEA" w:rsidRDefault="00EE3394">
      <w:pPr>
        <w:spacing w:line="480" w:lineRule="auto"/>
        <w:jc w:val="center"/>
        <w:rPr>
          <w:rFonts w:ascii="Book Antiqua" w:eastAsia="Helvetica" w:hAnsi="Book Antiqua" w:cs="Helvetica"/>
          <w:color w:val="000000"/>
          <w:u w:color="000000"/>
        </w:rPr>
      </w:pPr>
      <w:bookmarkStart w:id="0" w:name="PastorRichardAllenFarmerCrossroadsChurch"/>
      <w:r w:rsidRPr="00751EEA">
        <w:rPr>
          <w:rFonts w:ascii="Book Antiqua" w:hAnsi="Book Antiqua" w:cs="Arial Unicode MS"/>
          <w:color w:val="000000"/>
          <w:u w:color="000000"/>
        </w:rPr>
        <w:t>Pastor Richard Allen Farmer</w:t>
      </w:r>
    </w:p>
    <w:p w:rsidR="00074218" w:rsidRPr="00751EEA" w:rsidRDefault="00EE3394">
      <w:pPr>
        <w:spacing w:line="480" w:lineRule="auto"/>
        <w:jc w:val="center"/>
        <w:rPr>
          <w:rFonts w:ascii="Book Antiqua" w:eastAsia="Helvetica" w:hAnsi="Book Antiqua" w:cs="Helvetica"/>
          <w:color w:val="000000"/>
          <w:u w:color="000000"/>
        </w:rPr>
      </w:pPr>
      <w:r w:rsidRPr="00751EEA">
        <w:rPr>
          <w:rFonts w:ascii="Book Antiqua" w:hAnsi="Book Antiqua" w:cs="Arial Unicode MS"/>
          <w:color w:val="000000"/>
          <w:u w:color="000000"/>
        </w:rPr>
        <w:t>Crossroads Church</w:t>
      </w:r>
    </w:p>
    <w:p w:rsidR="00074218" w:rsidRPr="00751EEA" w:rsidRDefault="00EE3394">
      <w:pPr>
        <w:spacing w:line="480" w:lineRule="auto"/>
        <w:jc w:val="center"/>
        <w:rPr>
          <w:rFonts w:ascii="Book Antiqua" w:eastAsia="Helvetica" w:hAnsi="Book Antiqua" w:cs="Helvetica"/>
          <w:color w:val="000000"/>
          <w:u w:color="000000"/>
        </w:rPr>
      </w:pPr>
      <w:r w:rsidRPr="00751EEA">
        <w:rPr>
          <w:rFonts w:ascii="Book Antiqua" w:hAnsi="Book Antiqua" w:cs="Arial Unicode MS"/>
          <w:color w:val="000000"/>
          <w:u w:color="000000"/>
        </w:rPr>
        <w:t>5587 Redan Rd.</w:t>
      </w:r>
    </w:p>
    <w:p w:rsidR="00074218" w:rsidRPr="00751EEA" w:rsidRDefault="00EE3394">
      <w:pPr>
        <w:spacing w:line="480" w:lineRule="auto"/>
        <w:jc w:val="center"/>
        <w:rPr>
          <w:rFonts w:ascii="Book Antiqua" w:eastAsia="Helvetica" w:hAnsi="Book Antiqua" w:cs="Helvetica"/>
          <w:color w:val="000000"/>
          <w:u w:color="000000"/>
        </w:rPr>
      </w:pPr>
      <w:r w:rsidRPr="00751EEA">
        <w:rPr>
          <w:rFonts w:ascii="Book Antiqua" w:hAnsi="Book Antiqua" w:cs="Arial Unicode MS"/>
          <w:color w:val="000000"/>
          <w:u w:color="000000"/>
        </w:rPr>
        <w:t>Stone Mountain, GA 30088</w:t>
      </w:r>
    </w:p>
    <w:p w:rsidR="00074218" w:rsidRPr="00751EEA" w:rsidRDefault="00EE3394">
      <w:pPr>
        <w:spacing w:line="480" w:lineRule="auto"/>
        <w:jc w:val="center"/>
        <w:rPr>
          <w:rFonts w:ascii="Book Antiqua" w:eastAsia="Helvetica" w:hAnsi="Book Antiqua" w:cs="Helvetica"/>
          <w:color w:val="000000"/>
          <w:u w:color="000000"/>
        </w:rPr>
      </w:pPr>
      <w:r w:rsidRPr="00751EEA">
        <w:rPr>
          <w:rFonts w:ascii="Book Antiqua" w:hAnsi="Book Antiqua" w:cs="Arial Unicode MS"/>
          <w:color w:val="000000"/>
          <w:u w:color="000000"/>
        </w:rPr>
        <w:t>770.469.9069</w:t>
      </w:r>
    </w:p>
    <w:p w:rsidR="00074218" w:rsidRPr="00751EEA" w:rsidRDefault="00751EEA">
      <w:pPr>
        <w:spacing w:line="480" w:lineRule="auto"/>
        <w:jc w:val="center"/>
        <w:rPr>
          <w:rFonts w:ascii="Book Antiqua" w:eastAsia="Helvetica" w:hAnsi="Book Antiqua" w:cs="Helvetica"/>
          <w:color w:val="000000"/>
          <w:u w:color="000000"/>
        </w:rPr>
      </w:pPr>
      <w:r>
        <w:rPr>
          <w:rFonts w:ascii="Book Antiqua" w:hAnsi="Book Antiqua" w:cs="Arial Unicode MS"/>
          <w:color w:val="000000"/>
          <w:u w:val="single" w:color="000000"/>
        </w:rPr>
        <w:t>Letters t</w:t>
      </w:r>
      <w:r w:rsidR="00EE3394" w:rsidRPr="00751EEA">
        <w:rPr>
          <w:rFonts w:ascii="Book Antiqua" w:hAnsi="Book Antiqua" w:cs="Arial Unicode MS"/>
          <w:color w:val="000000"/>
          <w:u w:val="single" w:color="000000"/>
        </w:rPr>
        <w:t>o Dear Children,</w:t>
      </w:r>
      <w:r w:rsidR="00EE3394" w:rsidRPr="00751EEA">
        <w:rPr>
          <w:rFonts w:ascii="Book Antiqua" w:hAnsi="Book Antiqua" w:cs="Arial Unicode MS"/>
          <w:color w:val="000000"/>
          <w:u w:color="000000"/>
        </w:rPr>
        <w:t xml:space="preserve"> Part 3</w:t>
      </w:r>
    </w:p>
    <w:p w:rsidR="00074218" w:rsidRPr="00751EEA" w:rsidRDefault="00EE3394">
      <w:pPr>
        <w:spacing w:line="480" w:lineRule="auto"/>
        <w:jc w:val="center"/>
        <w:rPr>
          <w:rFonts w:ascii="Book Antiqua" w:eastAsia="Helvetica" w:hAnsi="Book Antiqua" w:cs="Helvetica"/>
          <w:color w:val="000000"/>
          <w:u w:color="000000"/>
        </w:rPr>
      </w:pPr>
      <w:r w:rsidRPr="00751EEA">
        <w:rPr>
          <w:rFonts w:ascii="Book Antiqua" w:hAnsi="Book Antiqua" w:cs="Arial Unicode MS"/>
          <w:color w:val="000000"/>
          <w:u w:val="single" w:color="000000"/>
        </w:rPr>
        <w:t>We Need A Lawyer</w:t>
      </w:r>
    </w:p>
    <w:p w:rsidR="00074218" w:rsidRPr="00751EEA" w:rsidRDefault="00EE3394">
      <w:pPr>
        <w:spacing w:line="480" w:lineRule="auto"/>
        <w:jc w:val="center"/>
        <w:rPr>
          <w:rFonts w:ascii="Book Antiqua" w:eastAsia="Helvetica" w:hAnsi="Book Antiqua" w:cs="Helvetica"/>
          <w:color w:val="000000"/>
          <w:u w:color="000000"/>
        </w:rPr>
      </w:pPr>
      <w:r w:rsidRPr="00751EEA">
        <w:rPr>
          <w:rFonts w:ascii="Book Antiqua" w:hAnsi="Book Antiqua" w:cs="Arial Unicode MS"/>
          <w:color w:val="000000"/>
          <w:u w:color="000000"/>
        </w:rPr>
        <w:t>Text: 1 John 2:</w:t>
      </w:r>
      <w:bookmarkEnd w:id="0"/>
      <w:r w:rsidRPr="00751EEA">
        <w:rPr>
          <w:rFonts w:ascii="Book Antiqua" w:hAnsi="Book Antiqua" w:cs="Arial Unicode MS"/>
          <w:color w:val="000000"/>
          <w:u w:color="000000"/>
        </w:rPr>
        <w:t>1-2</w:t>
      </w:r>
    </w:p>
    <w:p w:rsidR="00074218" w:rsidRPr="00751EEA" w:rsidRDefault="00EE3394">
      <w:pPr>
        <w:spacing w:line="480" w:lineRule="auto"/>
        <w:rPr>
          <w:rFonts w:ascii="Book Antiqua" w:eastAsia="Helvetica" w:hAnsi="Book Antiqua" w:cs="Helvetica"/>
          <w:color w:val="000000"/>
          <w:u w:color="000000"/>
        </w:rPr>
      </w:pPr>
      <w:r w:rsidRPr="00751EEA">
        <w:rPr>
          <w:rFonts w:ascii="Book Antiqua" w:hAnsi="Book Antiqua" w:cs="Arial Unicode MS"/>
          <w:color w:val="000000"/>
          <w:u w:color="000000"/>
        </w:rPr>
        <w:t>Clearly, these people are precious to John. By the time he pens these words, John is advanced in years. He is possibly the last of those who actually walked with Jesus during His earthly sojourn. Some folks get more and more crusty and mean as they age. Jo</w:t>
      </w:r>
      <w:r w:rsidRPr="00751EEA">
        <w:rPr>
          <w:rFonts w:ascii="Book Antiqua" w:hAnsi="Book Antiqua" w:cs="Arial Unicode MS"/>
          <w:color w:val="000000"/>
          <w:u w:color="000000"/>
        </w:rPr>
        <w:t>hn, however, has nothing but affection and tenderness for these to whom he writes</w:t>
      </w:r>
      <w:r w:rsidR="00751EEA">
        <w:rPr>
          <w:rFonts w:ascii="Book Antiqua" w:hAnsi="Book Antiqua" w:cs="Arial Unicode MS"/>
          <w:color w:val="000000"/>
          <w:u w:color="000000"/>
        </w:rPr>
        <w:t xml:space="preserve"> </w:t>
      </w:r>
      <w:r w:rsidRPr="00751EEA">
        <w:rPr>
          <w:rFonts w:ascii="Book Antiqua" w:hAnsi="Book Antiqua" w:cs="Arial Unicode MS"/>
          <w:color w:val="000000"/>
          <w:u w:color="000000"/>
        </w:rPr>
        <w:t xml:space="preserve">(2:1, 7, 12, 18, 28; 3:2, 7, 13, 18, 21; 4:1, 4, 7, 11; 5:21). Here, alone, he adds the possessive </w:t>
      </w:r>
      <w:r w:rsidRPr="00751EEA">
        <w:rPr>
          <w:rFonts w:ascii="Book Antiqua" w:hAnsi="Book Antiqua" w:cs="Arial Unicode MS"/>
          <w:i/>
          <w:iCs/>
          <w:color w:val="000000"/>
          <w:u w:color="000000"/>
        </w:rPr>
        <w:t xml:space="preserve">my </w:t>
      </w:r>
      <w:r w:rsidRPr="00751EEA">
        <w:rPr>
          <w:rFonts w:ascii="Book Antiqua" w:hAnsi="Book Antiqua" w:cs="Arial Unicode MS"/>
          <w:color w:val="000000"/>
          <w:u w:color="000000"/>
        </w:rPr>
        <w:t>little children</w:t>
      </w:r>
      <w:r w:rsidRPr="00751EEA">
        <w:rPr>
          <w:rFonts w:ascii="Book Antiqua" w:hAnsi="Book Antiqua" w:cs="Arial Unicode MS"/>
          <w:i/>
          <w:iCs/>
          <w:color w:val="000000"/>
          <w:u w:color="000000"/>
        </w:rPr>
        <w:t xml:space="preserve">. </w:t>
      </w:r>
      <w:r w:rsidRPr="00751EEA">
        <w:rPr>
          <w:rFonts w:ascii="Book Antiqua" w:hAnsi="Book Antiqua" w:cs="Arial Unicode MS"/>
          <w:color w:val="000000"/>
          <w:u w:color="000000"/>
        </w:rPr>
        <w:t>Perhaps John has learned to be affectionate from his Lor</w:t>
      </w:r>
      <w:r w:rsidRPr="00751EEA">
        <w:rPr>
          <w:rFonts w:ascii="Book Antiqua" w:hAnsi="Book Antiqua" w:cs="Arial Unicode MS"/>
          <w:color w:val="000000"/>
          <w:u w:color="000000"/>
        </w:rPr>
        <w:t>d (John 13:33; 21:5)</w:t>
      </w:r>
    </w:p>
    <w:p w:rsidR="00074218" w:rsidRPr="00751EEA" w:rsidRDefault="00EE3394">
      <w:pPr>
        <w:numPr>
          <w:ilvl w:val="0"/>
          <w:numId w:val="2"/>
        </w:numPr>
        <w:spacing w:line="480" w:lineRule="auto"/>
        <w:rPr>
          <w:rFonts w:ascii="Book Antiqua" w:hAnsi="Book Antiqua" w:cs="Arial Unicode MS"/>
          <w:color w:val="000000"/>
          <w:u w:color="000000"/>
        </w:rPr>
      </w:pPr>
      <w:r w:rsidRPr="00751EEA">
        <w:rPr>
          <w:rFonts w:ascii="Book Antiqua" w:hAnsi="Book Antiqua" w:cs="Arial Unicode MS"/>
          <w:color w:val="000000"/>
          <w:u w:color="000000"/>
        </w:rPr>
        <w:t xml:space="preserve">John desires his spiritual children to live victoriously over sin. Here, he does not imply that these first century believers will not ever sin. That is impossible (1:8). No, John argues for a life in which sin does not have </w:t>
      </w:r>
      <w:r w:rsidRPr="00751EEA">
        <w:rPr>
          <w:rFonts w:ascii="Book Antiqua" w:hAnsi="Book Antiqua" w:cs="Arial Unicode MS"/>
          <w:i/>
          <w:iCs/>
          <w:color w:val="000000"/>
          <w:u w:color="000000"/>
        </w:rPr>
        <w:t>dominion</w:t>
      </w:r>
      <w:r w:rsidRPr="00751EEA">
        <w:rPr>
          <w:rFonts w:ascii="Book Antiqua" w:hAnsi="Book Antiqua" w:cs="Arial Unicode MS"/>
          <w:color w:val="000000"/>
          <w:u w:color="000000"/>
        </w:rPr>
        <w:t xml:space="preserve"> o</w:t>
      </w:r>
      <w:r w:rsidRPr="00751EEA">
        <w:rPr>
          <w:rFonts w:ascii="Book Antiqua" w:hAnsi="Book Antiqua" w:cs="Arial Unicode MS"/>
          <w:color w:val="000000"/>
          <w:u w:color="000000"/>
        </w:rPr>
        <w:t xml:space="preserve">ver them. As the </w:t>
      </w:r>
      <w:r w:rsidR="00751EEA" w:rsidRPr="00751EEA">
        <w:rPr>
          <w:rFonts w:ascii="Book Antiqua" w:hAnsi="Book Antiqua" w:cs="Arial Unicode MS"/>
          <w:color w:val="000000"/>
          <w:u w:color="000000"/>
        </w:rPr>
        <w:t>cliché</w:t>
      </w:r>
      <w:r w:rsidRPr="00751EEA">
        <w:rPr>
          <w:rFonts w:ascii="Book Antiqua" w:hAnsi="Book Antiqua" w:cs="Arial Unicode MS"/>
          <w:color w:val="000000"/>
          <w:u w:color="000000"/>
        </w:rPr>
        <w:t xml:space="preserve"> goes, </w:t>
      </w:r>
      <w:r w:rsidRPr="00751EEA">
        <w:rPr>
          <w:rFonts w:ascii="Book Antiqua" w:hAnsi="Book Antiqua" w:cs="Arial Unicode MS"/>
          <w:color w:val="000000"/>
          <w:u w:color="000000"/>
        </w:rPr>
        <w:t>“</w:t>
      </w:r>
      <w:r w:rsidRPr="00751EEA">
        <w:rPr>
          <w:rFonts w:ascii="Book Antiqua" w:hAnsi="Book Antiqua" w:cs="Arial Unicode MS"/>
          <w:color w:val="000000"/>
          <w:u w:color="000000"/>
        </w:rPr>
        <w:t>Christians aren</w:t>
      </w:r>
      <w:r w:rsidRPr="00751EEA">
        <w:rPr>
          <w:rFonts w:ascii="Book Antiqua" w:hAnsi="Book Antiqua" w:cs="Arial Unicode MS"/>
          <w:color w:val="000000"/>
          <w:u w:color="000000"/>
        </w:rPr>
        <w:t>’</w:t>
      </w:r>
      <w:r w:rsidRPr="00751EEA">
        <w:rPr>
          <w:rFonts w:ascii="Book Antiqua" w:hAnsi="Book Antiqua" w:cs="Arial Unicode MS"/>
          <w:color w:val="000000"/>
          <w:u w:color="000000"/>
        </w:rPr>
        <w:t xml:space="preserve">t </w:t>
      </w:r>
      <w:r w:rsidRPr="00751EEA">
        <w:rPr>
          <w:rFonts w:ascii="Book Antiqua" w:hAnsi="Book Antiqua" w:cs="Arial Unicode MS"/>
          <w:i/>
          <w:iCs/>
          <w:color w:val="000000"/>
          <w:u w:color="000000"/>
        </w:rPr>
        <w:t>sinless</w:t>
      </w:r>
      <w:r w:rsidRPr="00751EEA">
        <w:rPr>
          <w:rFonts w:ascii="Book Antiqua" w:hAnsi="Book Antiqua" w:cs="Arial Unicode MS"/>
          <w:color w:val="000000"/>
          <w:u w:color="000000"/>
        </w:rPr>
        <w:t xml:space="preserve">; they just </w:t>
      </w:r>
      <w:r w:rsidRPr="00751EEA">
        <w:rPr>
          <w:rFonts w:ascii="Book Antiqua" w:hAnsi="Book Antiqua" w:cs="Arial Unicode MS"/>
          <w:i/>
          <w:iCs/>
          <w:color w:val="000000"/>
          <w:u w:color="000000"/>
        </w:rPr>
        <w:t>sin less</w:t>
      </w:r>
      <w:r w:rsidRPr="00751EEA">
        <w:rPr>
          <w:rFonts w:ascii="Book Antiqua" w:hAnsi="Book Antiqua" w:cs="Arial Unicode MS"/>
          <w:color w:val="000000"/>
          <w:u w:color="000000"/>
        </w:rPr>
        <w:t>.</w:t>
      </w:r>
      <w:r w:rsidRPr="00751EEA">
        <w:rPr>
          <w:rFonts w:ascii="Book Antiqua" w:hAnsi="Book Antiqua" w:cs="Arial Unicode MS"/>
          <w:color w:val="000000"/>
          <w:u w:color="000000"/>
        </w:rPr>
        <w:t xml:space="preserve">” </w:t>
      </w:r>
      <w:r w:rsidRPr="00751EEA">
        <w:rPr>
          <w:rFonts w:ascii="Book Antiqua" w:hAnsi="Book Antiqua" w:cs="Arial Unicode MS"/>
          <w:color w:val="000000"/>
          <w:u w:color="000000"/>
        </w:rPr>
        <w:t xml:space="preserve">True, our Lord commanded people to stop </w:t>
      </w:r>
      <w:r w:rsidR="00751EEA" w:rsidRPr="00751EEA">
        <w:rPr>
          <w:rFonts w:ascii="Book Antiqua" w:hAnsi="Book Antiqua" w:cs="Arial Unicode MS"/>
          <w:color w:val="000000"/>
          <w:u w:color="000000"/>
        </w:rPr>
        <w:t>sinning (</w:t>
      </w:r>
      <w:r w:rsidRPr="00751EEA">
        <w:rPr>
          <w:rFonts w:ascii="Book Antiqua" w:hAnsi="Book Antiqua" w:cs="Arial Unicode MS"/>
          <w:color w:val="000000"/>
          <w:u w:color="000000"/>
        </w:rPr>
        <w:t>John 5:15; 8:11). However, we will not ever, on this side of death, live a completely sinless life.</w:t>
      </w:r>
      <w:r w:rsidR="00751EEA">
        <w:rPr>
          <w:rFonts w:ascii="Book Antiqua" w:hAnsi="Book Antiqua" w:cs="Arial Unicode MS"/>
          <w:color w:val="000000"/>
          <w:u w:color="000000"/>
        </w:rPr>
        <w:t xml:space="preserve"> </w:t>
      </w:r>
      <w:r w:rsidRPr="00751EEA">
        <w:rPr>
          <w:rFonts w:ascii="Book Antiqua" w:hAnsi="Book Antiqua" w:cs="Arial Unicode MS"/>
          <w:color w:val="000000"/>
          <w:u w:color="000000"/>
        </w:rPr>
        <w:t xml:space="preserve">The gist of verse one, as John argues for the holy life, is that these beloved believers will not </w:t>
      </w:r>
      <w:r w:rsidRPr="00751EEA">
        <w:rPr>
          <w:rFonts w:ascii="Book Antiqua" w:hAnsi="Book Antiqua" w:cs="Arial Unicode MS"/>
          <w:i/>
          <w:iCs/>
          <w:color w:val="000000"/>
          <w:u w:color="000000"/>
        </w:rPr>
        <w:t>live</w:t>
      </w:r>
      <w:r w:rsidRPr="00751EEA">
        <w:rPr>
          <w:rFonts w:ascii="Book Antiqua" w:hAnsi="Book Antiqua" w:cs="Arial Unicode MS"/>
          <w:color w:val="000000"/>
          <w:u w:color="000000"/>
        </w:rPr>
        <w:t xml:space="preserve"> in sin</w:t>
      </w:r>
      <w:r w:rsidRPr="00751EEA">
        <w:rPr>
          <w:rFonts w:ascii="Book Antiqua" w:hAnsi="Book Antiqua" w:cs="Arial Unicode MS"/>
          <w:color w:val="000000"/>
          <w:u w:color="000000"/>
        </w:rPr>
        <w:t xml:space="preserve">. Cf. Romans 6:1-8, especially v. 2 and </w:t>
      </w:r>
      <w:r w:rsidRPr="00751EEA">
        <w:rPr>
          <w:rFonts w:ascii="Book Antiqua" w:hAnsi="Book Antiqua" w:cs="Arial Unicode MS"/>
          <w:color w:val="000000"/>
          <w:u w:color="000000"/>
        </w:rPr>
        <w:lastRenderedPageBreak/>
        <w:t>7. We occasionally commit the individual act of disobedience, of rebellion. What we avoid, through the keeping power of Christ, is the sinful lifestyle, the habitual wallowing in the cesspool of resistance to God. As</w:t>
      </w:r>
      <w:r w:rsidRPr="00751EEA">
        <w:rPr>
          <w:rFonts w:ascii="Book Antiqua" w:hAnsi="Book Antiqua" w:cs="Arial Unicode MS"/>
          <w:color w:val="000000"/>
          <w:u w:color="000000"/>
        </w:rPr>
        <w:t xml:space="preserve"> we abide in Christ, the desire to </w:t>
      </w:r>
      <w:r w:rsidRPr="00751EEA">
        <w:rPr>
          <w:rFonts w:ascii="Book Antiqua" w:hAnsi="Book Antiqua" w:cs="Arial Unicode MS"/>
          <w:i/>
          <w:iCs/>
          <w:color w:val="000000"/>
          <w:u w:color="000000"/>
        </w:rPr>
        <w:t>live</w:t>
      </w:r>
      <w:r w:rsidRPr="00751EEA">
        <w:rPr>
          <w:rFonts w:ascii="Book Antiqua" w:hAnsi="Book Antiqua" w:cs="Arial Unicode MS"/>
          <w:color w:val="000000"/>
          <w:u w:color="000000"/>
        </w:rPr>
        <w:t xml:space="preserve"> in sin is more and more </w:t>
      </w:r>
      <w:r w:rsidR="00751EEA" w:rsidRPr="00751EEA">
        <w:rPr>
          <w:rFonts w:ascii="Book Antiqua" w:hAnsi="Book Antiqua" w:cs="Arial Unicode MS"/>
          <w:color w:val="000000"/>
          <w:u w:color="000000"/>
        </w:rPr>
        <w:t>removed (</w:t>
      </w:r>
      <w:r w:rsidRPr="00751EEA">
        <w:rPr>
          <w:rFonts w:ascii="Book Antiqua" w:hAnsi="Book Antiqua" w:cs="Arial Unicode MS"/>
          <w:color w:val="000000"/>
          <w:u w:color="000000"/>
        </w:rPr>
        <w:t xml:space="preserve">1John 3:6). We who were once dead </w:t>
      </w:r>
      <w:r w:rsidRPr="00751EEA">
        <w:rPr>
          <w:rFonts w:ascii="Book Antiqua" w:hAnsi="Book Antiqua" w:cs="Arial Unicode MS"/>
          <w:i/>
          <w:iCs/>
          <w:color w:val="000000"/>
          <w:u w:color="000000"/>
        </w:rPr>
        <w:t xml:space="preserve">in </w:t>
      </w:r>
      <w:r w:rsidRPr="00751EEA">
        <w:rPr>
          <w:rFonts w:ascii="Book Antiqua" w:hAnsi="Book Antiqua" w:cs="Arial Unicode MS"/>
          <w:color w:val="000000"/>
          <w:u w:color="000000"/>
        </w:rPr>
        <w:t xml:space="preserve">sin are now dead </w:t>
      </w:r>
      <w:r w:rsidRPr="00751EEA">
        <w:rPr>
          <w:rFonts w:ascii="Book Antiqua" w:hAnsi="Book Antiqua" w:cs="Arial Unicode MS"/>
          <w:i/>
          <w:iCs/>
          <w:color w:val="000000"/>
          <w:u w:color="000000"/>
        </w:rPr>
        <w:t>to</w:t>
      </w:r>
      <w:r w:rsidRPr="00751EEA">
        <w:rPr>
          <w:rFonts w:ascii="Book Antiqua" w:hAnsi="Book Antiqua" w:cs="Arial Unicode MS"/>
          <w:color w:val="000000"/>
          <w:u w:color="000000"/>
        </w:rPr>
        <w:t xml:space="preserve"> sin.</w:t>
      </w:r>
    </w:p>
    <w:p w:rsidR="00074218" w:rsidRPr="00751EEA" w:rsidRDefault="00EE3394">
      <w:pPr>
        <w:numPr>
          <w:ilvl w:val="0"/>
          <w:numId w:val="2"/>
        </w:numPr>
        <w:spacing w:line="480" w:lineRule="auto"/>
        <w:rPr>
          <w:rFonts w:ascii="Book Antiqua" w:hAnsi="Book Antiqua" w:cs="Arial Unicode MS"/>
          <w:color w:val="000000"/>
          <w:u w:color="000000"/>
        </w:rPr>
      </w:pPr>
      <w:r w:rsidRPr="00751EEA">
        <w:rPr>
          <w:rFonts w:ascii="Book Antiqua" w:hAnsi="Book Antiqua" w:cs="Arial Unicode MS"/>
          <w:color w:val="000000"/>
          <w:u w:color="000000"/>
        </w:rPr>
        <w:t xml:space="preserve">When we </w:t>
      </w:r>
      <w:r w:rsidR="00751EEA" w:rsidRPr="00751EEA">
        <w:rPr>
          <w:rFonts w:ascii="Book Antiqua" w:hAnsi="Book Antiqua" w:cs="Arial Unicode MS"/>
          <w:i/>
          <w:iCs/>
          <w:color w:val="000000"/>
          <w:u w:color="000000"/>
        </w:rPr>
        <w:t xml:space="preserve">do </w:t>
      </w:r>
      <w:r w:rsidR="00751EEA" w:rsidRPr="00751EEA">
        <w:rPr>
          <w:rFonts w:ascii="Book Antiqua" w:hAnsi="Book Antiqua" w:cs="Arial Unicode MS"/>
          <w:color w:val="000000"/>
          <w:u w:color="000000"/>
        </w:rPr>
        <w:t>sin</w:t>
      </w:r>
      <w:r w:rsidRPr="00751EEA">
        <w:rPr>
          <w:rFonts w:ascii="Book Antiqua" w:hAnsi="Book Antiqua" w:cs="Arial Unicode MS"/>
          <w:color w:val="000000"/>
          <w:u w:color="000000"/>
        </w:rPr>
        <w:t xml:space="preserve">, we have Someone to represent us before our God, whom we have offended by our sin. </w:t>
      </w:r>
      <w:r w:rsidRPr="00751EEA">
        <w:rPr>
          <w:rFonts w:ascii="Book Antiqua" w:hAnsi="Book Antiqua" w:cs="Arial Unicode MS"/>
          <w:b/>
          <w:bCs/>
          <w:color w:val="000000"/>
          <w:u w:color="000000"/>
        </w:rPr>
        <w:t>Illus.</w:t>
      </w:r>
    </w:p>
    <w:p w:rsidR="00074218" w:rsidRPr="00751EEA" w:rsidRDefault="00EE3394">
      <w:pPr>
        <w:spacing w:line="480" w:lineRule="auto"/>
        <w:rPr>
          <w:rFonts w:ascii="Book Antiqua" w:eastAsia="Helvetica" w:hAnsi="Book Antiqua" w:cs="Helvetica"/>
          <w:color w:val="000000"/>
          <w:u w:color="000000"/>
        </w:rPr>
      </w:pPr>
      <w:r w:rsidRPr="00751EEA">
        <w:rPr>
          <w:rFonts w:ascii="Book Antiqua" w:hAnsi="Book Antiqua" w:cs="Arial Unicode MS"/>
          <w:color w:val="000000"/>
          <w:u w:color="000000"/>
        </w:rPr>
        <w:t xml:space="preserve">When you go on a cruise, one of the first activities is that every passenger must attend a briefing in which we are shown where the life jackets are and how to put them on. The ship never expects or intends that there will be a wreck. No, the life jackets </w:t>
      </w:r>
      <w:r w:rsidRPr="00751EEA">
        <w:rPr>
          <w:rFonts w:ascii="Book Antiqua" w:hAnsi="Book Antiqua" w:cs="Arial Unicode MS"/>
          <w:color w:val="000000"/>
          <w:u w:color="000000"/>
        </w:rPr>
        <w:t xml:space="preserve">are provided </w:t>
      </w:r>
      <w:r w:rsidRPr="00751EEA">
        <w:rPr>
          <w:rFonts w:ascii="Book Antiqua" w:hAnsi="Book Antiqua" w:cs="Arial Unicode MS"/>
          <w:i/>
          <w:iCs/>
          <w:color w:val="000000"/>
          <w:u w:color="000000"/>
        </w:rPr>
        <w:t xml:space="preserve">in case. </w:t>
      </w:r>
    </w:p>
    <w:p w:rsidR="00074218" w:rsidRPr="00751EEA" w:rsidRDefault="00EE3394">
      <w:pPr>
        <w:spacing w:line="480" w:lineRule="auto"/>
        <w:rPr>
          <w:rFonts w:ascii="Book Antiqua" w:eastAsia="Helvetica" w:hAnsi="Book Antiqua" w:cs="Helvetica"/>
          <w:color w:val="000000"/>
          <w:u w:color="000000"/>
        </w:rPr>
      </w:pPr>
      <w:r w:rsidRPr="00751EEA">
        <w:rPr>
          <w:rFonts w:ascii="Book Antiqua" w:hAnsi="Book Antiqua" w:cs="Arial Unicode MS"/>
          <w:color w:val="000000"/>
          <w:u w:color="000000"/>
        </w:rPr>
        <w:t xml:space="preserve">This passage addresses the goal of living a life that is not ruled by sin and the spiritual life jackets provided in Jesus, should we find ourselves in sin. What </w:t>
      </w:r>
      <w:r w:rsidRPr="00751EEA">
        <w:rPr>
          <w:rFonts w:ascii="Book Antiqua" w:hAnsi="Book Antiqua" w:cs="Arial Unicode MS"/>
          <w:i/>
          <w:iCs/>
          <w:color w:val="000000"/>
          <w:u w:color="000000"/>
        </w:rPr>
        <w:t>is</w:t>
      </w:r>
      <w:r w:rsidRPr="00751EEA">
        <w:rPr>
          <w:rFonts w:ascii="Book Antiqua" w:hAnsi="Book Antiqua" w:cs="Arial Unicode MS"/>
          <w:color w:val="000000"/>
          <w:u w:color="000000"/>
        </w:rPr>
        <w:t xml:space="preserve"> sin? A simple definition is found in 3:4 of this epistle.</w:t>
      </w:r>
    </w:p>
    <w:p w:rsidR="00074218" w:rsidRPr="00751EEA" w:rsidRDefault="00EE3394">
      <w:pPr>
        <w:spacing w:line="480" w:lineRule="auto"/>
        <w:rPr>
          <w:rFonts w:ascii="Book Antiqua" w:eastAsia="Helvetica" w:hAnsi="Book Antiqua" w:cs="Helvetica"/>
          <w:i/>
          <w:iCs/>
          <w:color w:val="000000"/>
          <w:u w:color="000000"/>
        </w:rPr>
      </w:pPr>
      <w:r w:rsidRPr="00751EEA">
        <w:rPr>
          <w:rFonts w:ascii="Book Antiqua" w:hAnsi="Book Antiqua" w:cs="Arial Unicode MS"/>
          <w:i/>
          <w:iCs/>
          <w:color w:val="000000"/>
          <w:u w:color="000000"/>
        </w:rPr>
        <w:t>Whoever co</w:t>
      </w:r>
      <w:r w:rsidRPr="00751EEA">
        <w:rPr>
          <w:rFonts w:ascii="Book Antiqua" w:hAnsi="Book Antiqua" w:cs="Arial Unicode MS"/>
          <w:i/>
          <w:iCs/>
          <w:color w:val="000000"/>
          <w:u w:color="000000"/>
        </w:rPr>
        <w:t>mmits sin also commits lawlessness, and sin is lawlessness.</w:t>
      </w:r>
    </w:p>
    <w:p w:rsidR="00074218" w:rsidRPr="00751EEA" w:rsidRDefault="00EE3394">
      <w:pPr>
        <w:spacing w:line="480" w:lineRule="auto"/>
        <w:rPr>
          <w:rFonts w:ascii="Book Antiqua" w:eastAsia="Helvetica" w:hAnsi="Book Antiqua" w:cs="Helvetica"/>
          <w:color w:val="000000"/>
          <w:u w:color="000000"/>
        </w:rPr>
      </w:pPr>
      <w:r w:rsidRPr="00751EEA">
        <w:rPr>
          <w:rFonts w:ascii="Book Antiqua" w:hAnsi="Book Antiqua" w:cs="Arial Unicode MS"/>
          <w:color w:val="000000"/>
          <w:u w:color="000000"/>
        </w:rPr>
        <w:t>There it is. Sin equals insubordination, rebellion and resistance to God. Without a relationship with Jesus, the savior, the wrath of God rests on us</w:t>
      </w:r>
      <w:r w:rsidR="00751EEA">
        <w:rPr>
          <w:rFonts w:ascii="Book Antiqua" w:hAnsi="Book Antiqua" w:cs="Arial Unicode MS"/>
          <w:color w:val="000000"/>
          <w:u w:color="000000"/>
        </w:rPr>
        <w:t xml:space="preserve"> </w:t>
      </w:r>
      <w:r w:rsidRPr="00751EEA">
        <w:rPr>
          <w:rFonts w:ascii="Book Antiqua" w:hAnsi="Book Antiqua" w:cs="Arial Unicode MS"/>
          <w:color w:val="000000"/>
          <w:u w:color="000000"/>
        </w:rPr>
        <w:t>(John 3:36).</w:t>
      </w:r>
    </w:p>
    <w:p w:rsidR="00074218" w:rsidRPr="00751EEA" w:rsidRDefault="00EE3394">
      <w:pPr>
        <w:numPr>
          <w:ilvl w:val="0"/>
          <w:numId w:val="2"/>
        </w:numPr>
        <w:spacing w:line="480" w:lineRule="auto"/>
        <w:rPr>
          <w:rFonts w:ascii="Book Antiqua" w:hAnsi="Book Antiqua" w:cs="Arial Unicode MS"/>
          <w:color w:val="000000"/>
          <w:u w:color="000000"/>
        </w:rPr>
      </w:pPr>
      <w:r w:rsidRPr="00751EEA">
        <w:rPr>
          <w:rFonts w:ascii="Book Antiqua" w:hAnsi="Book Antiqua" w:cs="Arial Unicode MS"/>
          <w:color w:val="000000"/>
          <w:u w:color="000000"/>
        </w:rPr>
        <w:t xml:space="preserve"> The specific role of Jesus, in re</w:t>
      </w:r>
      <w:r w:rsidRPr="00751EEA">
        <w:rPr>
          <w:rFonts w:ascii="Book Antiqua" w:hAnsi="Book Antiqua" w:cs="Arial Unicode MS"/>
          <w:color w:val="000000"/>
          <w:u w:color="000000"/>
        </w:rPr>
        <w:t>lation to our sin, is noteworthy.</w:t>
      </w:r>
    </w:p>
    <w:p w:rsidR="00074218" w:rsidRPr="00751EEA" w:rsidRDefault="00EE3394">
      <w:pPr>
        <w:spacing w:line="480" w:lineRule="auto"/>
        <w:rPr>
          <w:rFonts w:ascii="Book Antiqua" w:eastAsia="Helvetica" w:hAnsi="Book Antiqua" w:cs="Helvetica"/>
          <w:color w:val="000000"/>
          <w:u w:color="000000"/>
        </w:rPr>
      </w:pPr>
      <w:r w:rsidRPr="00751EEA">
        <w:rPr>
          <w:rFonts w:ascii="Book Antiqua" w:hAnsi="Book Antiqua" w:cs="Arial Unicode MS"/>
          <w:color w:val="000000"/>
          <w:u w:color="000000"/>
        </w:rPr>
        <w:t xml:space="preserve">    A. He </w:t>
      </w:r>
      <w:r w:rsidR="00751EEA" w:rsidRPr="00751EEA">
        <w:rPr>
          <w:rFonts w:ascii="Book Antiqua" w:hAnsi="Book Antiqua" w:cs="Arial Unicode MS"/>
          <w:color w:val="000000"/>
          <w:u w:color="000000"/>
        </w:rPr>
        <w:t>is our</w:t>
      </w:r>
      <w:r w:rsidRPr="00751EEA">
        <w:rPr>
          <w:rFonts w:ascii="Book Antiqua" w:hAnsi="Book Antiqua" w:cs="Arial Unicode MS"/>
          <w:color w:val="000000"/>
          <w:u w:color="000000"/>
        </w:rPr>
        <w:t xml:space="preserve"> Advocate</w:t>
      </w:r>
      <w:r w:rsidRPr="00751EEA">
        <w:rPr>
          <w:rFonts w:ascii="Book Antiqua" w:hAnsi="Book Antiqua" w:cs="Arial Unicode MS"/>
          <w:color w:val="000000"/>
          <w:u w:color="000000"/>
        </w:rPr>
        <w:t xml:space="preserve">- Greek= paraclete. Jesus uses that word to describe the Holy </w:t>
      </w:r>
      <w:r w:rsidR="00751EEA" w:rsidRPr="00751EEA">
        <w:rPr>
          <w:rFonts w:ascii="Book Antiqua" w:hAnsi="Book Antiqua" w:cs="Arial Unicode MS"/>
          <w:color w:val="000000"/>
          <w:u w:color="000000"/>
        </w:rPr>
        <w:t>Spirit (</w:t>
      </w:r>
      <w:r w:rsidRPr="00751EEA">
        <w:rPr>
          <w:rFonts w:ascii="Book Antiqua" w:hAnsi="Book Antiqua" w:cs="Arial Unicode MS"/>
          <w:color w:val="000000"/>
          <w:u w:color="000000"/>
        </w:rPr>
        <w:t xml:space="preserve">John 14:16; 15:26; 16:7). Here is the only time in the NT it is used to describe Jesus. Christ is the One who comes </w:t>
      </w:r>
      <w:r w:rsidRPr="00751EEA">
        <w:rPr>
          <w:rFonts w:ascii="Book Antiqua" w:hAnsi="Book Antiqua" w:cs="Arial Unicode MS"/>
          <w:color w:val="000000"/>
          <w:u w:color="000000"/>
        </w:rPr>
        <w:t>alongside the sinner and acts as the sinner</w:t>
      </w:r>
      <w:r w:rsidRPr="00751EEA">
        <w:rPr>
          <w:rFonts w:ascii="Book Antiqua" w:hAnsi="Book Antiqua" w:cs="Arial Unicode MS"/>
          <w:color w:val="000000"/>
          <w:u w:color="000000"/>
        </w:rPr>
        <w:t>’</w:t>
      </w:r>
      <w:r w:rsidRPr="00751EEA">
        <w:rPr>
          <w:rFonts w:ascii="Book Antiqua" w:hAnsi="Book Antiqua" w:cs="Arial Unicode MS"/>
          <w:color w:val="000000"/>
          <w:u w:color="000000"/>
        </w:rPr>
        <w:t>s attorney. He doesn</w:t>
      </w:r>
      <w:r w:rsidRPr="00751EEA">
        <w:rPr>
          <w:rFonts w:ascii="Book Antiqua" w:hAnsi="Book Antiqua" w:cs="Arial Unicode MS"/>
          <w:color w:val="000000"/>
          <w:u w:color="000000"/>
        </w:rPr>
        <w:t>’</w:t>
      </w:r>
      <w:r w:rsidRPr="00751EEA">
        <w:rPr>
          <w:rFonts w:ascii="Book Antiqua" w:hAnsi="Book Antiqua" w:cs="Arial Unicode MS"/>
          <w:color w:val="000000"/>
          <w:u w:color="000000"/>
        </w:rPr>
        <w:t xml:space="preserve">t declare us </w:t>
      </w:r>
      <w:r w:rsidRPr="00751EEA">
        <w:rPr>
          <w:rFonts w:ascii="Book Antiqua" w:hAnsi="Book Antiqua" w:cs="Arial Unicode MS"/>
          <w:color w:val="000000"/>
          <w:u w:color="000000"/>
        </w:rPr>
        <w:t>“</w:t>
      </w:r>
      <w:r w:rsidRPr="00751EEA">
        <w:rPr>
          <w:rFonts w:ascii="Book Antiqua" w:hAnsi="Book Antiqua" w:cs="Arial Unicode MS"/>
          <w:color w:val="000000"/>
          <w:u w:color="000000"/>
        </w:rPr>
        <w:t>not guilty</w:t>
      </w:r>
      <w:r w:rsidRPr="00751EEA">
        <w:rPr>
          <w:rFonts w:ascii="Book Antiqua" w:hAnsi="Book Antiqua" w:cs="Arial Unicode MS"/>
          <w:color w:val="000000"/>
          <w:u w:color="000000"/>
        </w:rPr>
        <w:t>”</w:t>
      </w:r>
      <w:r w:rsidRPr="00751EEA">
        <w:rPr>
          <w:rFonts w:ascii="Book Antiqua" w:hAnsi="Book Antiqua" w:cs="Arial Unicode MS"/>
          <w:color w:val="000000"/>
          <w:u w:color="000000"/>
        </w:rPr>
        <w:t>. That would be untrue. No, we are guilty</w:t>
      </w:r>
      <w:r w:rsidR="00751EEA">
        <w:rPr>
          <w:rFonts w:ascii="Book Antiqua" w:hAnsi="Book Antiqua" w:cs="Arial Unicode MS"/>
          <w:color w:val="000000"/>
          <w:u w:color="000000"/>
        </w:rPr>
        <w:t>,</w:t>
      </w:r>
      <w:r w:rsidRPr="00751EEA">
        <w:rPr>
          <w:rFonts w:ascii="Book Antiqua" w:hAnsi="Book Antiqua" w:cs="Arial Unicode MS"/>
          <w:color w:val="000000"/>
          <w:u w:color="000000"/>
        </w:rPr>
        <w:t xml:space="preserve"> </w:t>
      </w:r>
      <w:r w:rsidRPr="00751EEA">
        <w:rPr>
          <w:rFonts w:ascii="Book Antiqua" w:hAnsi="Book Antiqua" w:cs="Arial Unicode MS"/>
          <w:color w:val="000000"/>
          <w:u w:color="000000"/>
        </w:rPr>
        <w:lastRenderedPageBreak/>
        <w:t xml:space="preserve">but we have a defense attorney who comes alongside us. We stand accused- by our own consciences and by Satan, the </w:t>
      </w:r>
      <w:r w:rsidRPr="00751EEA">
        <w:rPr>
          <w:rFonts w:ascii="Book Antiqua" w:hAnsi="Book Antiqua" w:cs="Arial Unicode MS"/>
          <w:color w:val="000000"/>
          <w:u w:color="000000"/>
        </w:rPr>
        <w:t>“</w:t>
      </w:r>
      <w:r w:rsidRPr="00751EEA">
        <w:rPr>
          <w:rFonts w:ascii="Book Antiqua" w:hAnsi="Book Antiqua" w:cs="Arial Unicode MS"/>
          <w:color w:val="000000"/>
          <w:u w:color="000000"/>
        </w:rPr>
        <w:t>accuser o</w:t>
      </w:r>
      <w:r w:rsidRPr="00751EEA">
        <w:rPr>
          <w:rFonts w:ascii="Book Antiqua" w:hAnsi="Book Antiqua" w:cs="Arial Unicode MS"/>
          <w:color w:val="000000"/>
          <w:u w:color="000000"/>
        </w:rPr>
        <w:t xml:space="preserve">f our </w:t>
      </w:r>
      <w:r w:rsidR="00751EEA" w:rsidRPr="00751EEA">
        <w:rPr>
          <w:rFonts w:ascii="Book Antiqua" w:hAnsi="Book Antiqua" w:cs="Arial Unicode MS"/>
          <w:color w:val="000000"/>
          <w:u w:color="000000"/>
        </w:rPr>
        <w:t>brethren” (</w:t>
      </w:r>
      <w:r w:rsidRPr="00751EEA">
        <w:rPr>
          <w:rFonts w:ascii="Book Antiqua" w:hAnsi="Book Antiqua" w:cs="Arial Unicode MS"/>
          <w:color w:val="000000"/>
          <w:u w:color="000000"/>
        </w:rPr>
        <w:t>Revelation 12:10).</w:t>
      </w:r>
    </w:p>
    <w:p w:rsidR="00751EEA" w:rsidRDefault="00EE3394">
      <w:pPr>
        <w:spacing w:line="480" w:lineRule="auto"/>
        <w:rPr>
          <w:rFonts w:ascii="Book Antiqua" w:hAnsi="Book Antiqua" w:cs="Arial Unicode MS"/>
          <w:color w:val="000000"/>
          <w:u w:color="000000"/>
        </w:rPr>
      </w:pPr>
      <w:r w:rsidRPr="00751EEA">
        <w:rPr>
          <w:rFonts w:ascii="Book Antiqua" w:hAnsi="Book Antiqua" w:cs="Arial Unicode MS"/>
          <w:color w:val="000000"/>
          <w:u w:color="000000"/>
        </w:rPr>
        <w:t xml:space="preserve">Christ as </w:t>
      </w:r>
      <w:r w:rsidR="00751EEA" w:rsidRPr="00751EEA">
        <w:rPr>
          <w:rFonts w:ascii="Book Antiqua" w:hAnsi="Book Antiqua" w:cs="Arial Unicode MS"/>
          <w:color w:val="000000"/>
          <w:u w:color="000000"/>
        </w:rPr>
        <w:t>lawyer (</w:t>
      </w:r>
      <w:r w:rsidRPr="00751EEA">
        <w:rPr>
          <w:rFonts w:ascii="Book Antiqua" w:hAnsi="Book Antiqua" w:cs="Arial Unicode MS"/>
          <w:color w:val="000000"/>
          <w:u w:color="000000"/>
        </w:rPr>
        <w:t>Romans 8:34; 1 T</w:t>
      </w:r>
      <w:r w:rsidR="00751EEA">
        <w:rPr>
          <w:rFonts w:ascii="Book Antiqua" w:hAnsi="Book Antiqua" w:cs="Arial Unicode MS"/>
          <w:color w:val="000000"/>
          <w:u w:color="000000"/>
        </w:rPr>
        <w:t>imothy 2:5; Hebrews 7:25, 9:24)</w:t>
      </w:r>
    </w:p>
    <w:p w:rsidR="00751EEA" w:rsidRPr="00751EEA" w:rsidRDefault="00751EEA">
      <w:pPr>
        <w:spacing w:line="480" w:lineRule="auto"/>
        <w:rPr>
          <w:rFonts w:ascii="Book Antiqua" w:hAnsi="Book Antiqua" w:cs="Arial Unicode MS"/>
          <w:color w:val="000000"/>
          <w:u w:color="000000"/>
        </w:rPr>
      </w:pPr>
    </w:p>
    <w:p w:rsidR="00074218" w:rsidRDefault="00EE3394">
      <w:pPr>
        <w:spacing w:line="480" w:lineRule="auto"/>
        <w:rPr>
          <w:rFonts w:ascii="Book Antiqua" w:hAnsi="Book Antiqua" w:cs="Arial Unicode MS"/>
          <w:color w:val="000000"/>
          <w:u w:color="000000"/>
        </w:rPr>
      </w:pPr>
      <w:r w:rsidRPr="00751EEA">
        <w:rPr>
          <w:rFonts w:ascii="Book Antiqua" w:hAnsi="Book Antiqua" w:cs="Arial Unicode MS"/>
          <w:color w:val="000000"/>
          <w:u w:color="000000"/>
        </w:rPr>
        <w:t xml:space="preserve">There might be millions of lawyers in heaven, but there is only one </w:t>
      </w:r>
      <w:r w:rsidRPr="00751EEA">
        <w:rPr>
          <w:rFonts w:ascii="Book Antiqua" w:hAnsi="Book Antiqua" w:cs="Arial Unicode MS"/>
          <w:i/>
          <w:iCs/>
          <w:color w:val="000000"/>
          <w:u w:color="000000"/>
        </w:rPr>
        <w:t xml:space="preserve">practicing </w:t>
      </w:r>
      <w:r w:rsidR="00751EEA">
        <w:rPr>
          <w:rFonts w:ascii="Book Antiqua" w:hAnsi="Book Antiqua" w:cs="Arial Unicode MS"/>
          <w:color w:val="000000"/>
          <w:u w:color="000000"/>
        </w:rPr>
        <w:t>attorney. Hallelujah!</w:t>
      </w:r>
    </w:p>
    <w:p w:rsidR="00751EEA" w:rsidRPr="00751EEA" w:rsidRDefault="00751EEA">
      <w:pPr>
        <w:spacing w:line="480" w:lineRule="auto"/>
        <w:rPr>
          <w:rFonts w:ascii="Book Antiqua" w:eastAsia="Helvetica" w:hAnsi="Book Antiqua" w:cs="Helvetica"/>
          <w:color w:val="000000"/>
          <w:u w:color="000000"/>
        </w:rPr>
      </w:pPr>
    </w:p>
    <w:p w:rsidR="00074218" w:rsidRPr="00751EEA" w:rsidRDefault="00EE3394">
      <w:pPr>
        <w:spacing w:line="480" w:lineRule="auto"/>
        <w:rPr>
          <w:rFonts w:ascii="Book Antiqua" w:eastAsia="Helvetica" w:hAnsi="Book Antiqua" w:cs="Helvetica"/>
          <w:color w:val="000000"/>
          <w:u w:color="000000"/>
        </w:rPr>
      </w:pPr>
      <w:r w:rsidRPr="00751EEA">
        <w:rPr>
          <w:rFonts w:ascii="Book Antiqua" w:hAnsi="Book Antiqua" w:cs="Arial Unicode MS"/>
          <w:color w:val="000000"/>
          <w:u w:color="000000"/>
        </w:rPr>
        <w:t xml:space="preserve">    B. He is Jesus</w:t>
      </w:r>
      <w:r w:rsidR="00751EEA">
        <w:rPr>
          <w:rFonts w:ascii="Book Antiqua" w:hAnsi="Book Antiqua" w:cs="Arial Unicode MS"/>
          <w:color w:val="000000"/>
          <w:u w:color="000000"/>
        </w:rPr>
        <w:t>-</w:t>
      </w:r>
      <w:r w:rsidRPr="00751EEA">
        <w:rPr>
          <w:rFonts w:ascii="Book Antiqua" w:hAnsi="Book Antiqua" w:cs="Arial Unicode MS"/>
          <w:color w:val="000000"/>
          <w:u w:color="000000"/>
        </w:rPr>
        <w:t xml:space="preserve"> he is savior. His ve</w:t>
      </w:r>
      <w:r w:rsidRPr="00751EEA">
        <w:rPr>
          <w:rFonts w:ascii="Book Antiqua" w:hAnsi="Book Antiqua" w:cs="Arial Unicode MS"/>
          <w:color w:val="000000"/>
          <w:u w:color="000000"/>
        </w:rPr>
        <w:t xml:space="preserve">ry name is </w:t>
      </w:r>
      <w:r w:rsidR="00751EEA" w:rsidRPr="00751EEA">
        <w:rPr>
          <w:rFonts w:ascii="Book Antiqua" w:hAnsi="Book Antiqua" w:cs="Arial Unicode MS"/>
          <w:color w:val="000000"/>
          <w:u w:color="000000"/>
        </w:rPr>
        <w:t>savior (</w:t>
      </w:r>
      <w:r w:rsidRPr="00751EEA">
        <w:rPr>
          <w:rFonts w:ascii="Book Antiqua" w:hAnsi="Book Antiqua" w:cs="Arial Unicode MS"/>
          <w:color w:val="000000"/>
          <w:u w:color="000000"/>
        </w:rPr>
        <w:t>a</w:t>
      </w:r>
      <w:r w:rsidRPr="00751EEA">
        <w:rPr>
          <w:rFonts w:ascii="Book Antiqua" w:hAnsi="Book Antiqua" w:cs="Arial Unicode MS"/>
          <w:i/>
          <w:iCs/>
          <w:color w:val="000000"/>
          <w:u w:color="000000"/>
        </w:rPr>
        <w:t xml:space="preserve">nd you shall call His name Jesus, for He will save His people from their sins- </w:t>
      </w:r>
      <w:r w:rsidRPr="00751EEA">
        <w:rPr>
          <w:rFonts w:ascii="Book Antiqua" w:hAnsi="Book Antiqua" w:cs="Arial Unicode MS"/>
          <w:color w:val="000000"/>
          <w:u w:color="000000"/>
        </w:rPr>
        <w:t>Matthew 1:21)</w:t>
      </w:r>
    </w:p>
    <w:p w:rsidR="00074218" w:rsidRPr="00751EEA" w:rsidRDefault="00EE3394">
      <w:pPr>
        <w:spacing w:line="480" w:lineRule="auto"/>
        <w:rPr>
          <w:rFonts w:ascii="Book Antiqua" w:eastAsia="Helvetica" w:hAnsi="Book Antiqua" w:cs="Helvetica"/>
          <w:color w:val="000000"/>
          <w:u w:color="000000"/>
        </w:rPr>
      </w:pPr>
      <w:r w:rsidRPr="00751EEA">
        <w:rPr>
          <w:rFonts w:ascii="Book Antiqua" w:hAnsi="Book Antiqua" w:cs="Arial Unicode MS"/>
          <w:color w:val="000000"/>
          <w:u w:color="000000"/>
        </w:rPr>
        <w:t xml:space="preserve">   C. He is Christ</w:t>
      </w:r>
      <w:r w:rsidRPr="00751EEA">
        <w:rPr>
          <w:rFonts w:ascii="Book Antiqua" w:hAnsi="Book Antiqua" w:cs="Arial Unicode MS"/>
          <w:color w:val="000000"/>
          <w:u w:color="000000"/>
        </w:rPr>
        <w:t>- God</w:t>
      </w:r>
      <w:r w:rsidRPr="00751EEA">
        <w:rPr>
          <w:rFonts w:ascii="Book Antiqua" w:hAnsi="Book Antiqua" w:cs="Arial Unicode MS"/>
          <w:color w:val="000000"/>
          <w:u w:color="000000"/>
        </w:rPr>
        <w:t>’</w:t>
      </w:r>
      <w:r w:rsidRPr="00751EEA">
        <w:rPr>
          <w:rFonts w:ascii="Book Antiqua" w:hAnsi="Book Antiqua" w:cs="Arial Unicode MS"/>
          <w:color w:val="000000"/>
          <w:u w:color="000000"/>
        </w:rPr>
        <w:t>s anointed one</w:t>
      </w:r>
    </w:p>
    <w:p w:rsidR="00074218" w:rsidRPr="00751EEA" w:rsidRDefault="00EE3394">
      <w:pPr>
        <w:spacing w:line="480" w:lineRule="auto"/>
        <w:rPr>
          <w:rFonts w:ascii="Book Antiqua" w:eastAsia="Helvetica" w:hAnsi="Book Antiqua" w:cs="Helvetica"/>
          <w:color w:val="000000"/>
          <w:u w:color="000000"/>
        </w:rPr>
      </w:pPr>
      <w:r w:rsidRPr="00751EEA">
        <w:rPr>
          <w:rFonts w:ascii="Book Antiqua" w:hAnsi="Book Antiqua" w:cs="Arial Unicode MS"/>
          <w:color w:val="000000"/>
          <w:u w:color="000000"/>
        </w:rPr>
        <w:t xml:space="preserve">   D. He is righteous</w:t>
      </w:r>
      <w:r w:rsidRPr="00751EEA">
        <w:rPr>
          <w:rFonts w:ascii="Book Antiqua" w:hAnsi="Book Antiqua" w:cs="Arial Unicode MS"/>
          <w:color w:val="000000"/>
          <w:u w:color="000000"/>
        </w:rPr>
        <w:t xml:space="preserve">- He must be, in order to serve as our Advocate. If He were not righteous, He would be in as much need of forgiveness as we are.    </w:t>
      </w:r>
    </w:p>
    <w:p w:rsidR="00074218" w:rsidRPr="00751EEA" w:rsidRDefault="00EE3394">
      <w:pPr>
        <w:spacing w:line="480" w:lineRule="auto"/>
        <w:rPr>
          <w:rFonts w:ascii="Book Antiqua" w:eastAsia="Helvetica" w:hAnsi="Book Antiqua" w:cs="Helvetica"/>
          <w:color w:val="000000"/>
          <w:u w:color="000000"/>
        </w:rPr>
      </w:pPr>
      <w:r w:rsidRPr="00751EEA">
        <w:rPr>
          <w:rFonts w:ascii="Book Antiqua" w:hAnsi="Book Antiqua" w:cs="Arial Unicode MS"/>
          <w:color w:val="000000"/>
          <w:u w:color="000000"/>
        </w:rPr>
        <w:t xml:space="preserve">   E. He is the propitiation for </w:t>
      </w:r>
      <w:r w:rsidRPr="00751EEA">
        <w:rPr>
          <w:rFonts w:ascii="Book Antiqua" w:hAnsi="Book Antiqua" w:cs="Arial Unicode MS"/>
          <w:i/>
          <w:iCs/>
          <w:color w:val="000000"/>
          <w:u w:color="000000"/>
        </w:rPr>
        <w:t xml:space="preserve">our </w:t>
      </w:r>
      <w:r w:rsidRPr="00751EEA">
        <w:rPr>
          <w:rFonts w:ascii="Book Antiqua" w:hAnsi="Book Antiqua" w:cs="Arial Unicode MS"/>
          <w:color w:val="000000"/>
          <w:u w:color="000000"/>
        </w:rPr>
        <w:t>sins</w:t>
      </w:r>
      <w:r w:rsidRPr="00751EEA">
        <w:rPr>
          <w:rFonts w:ascii="Book Antiqua" w:hAnsi="Book Antiqua" w:cs="Arial Unicode MS"/>
          <w:color w:val="000000"/>
          <w:u w:color="000000"/>
        </w:rPr>
        <w:t xml:space="preserve">. Cf. 4:10. Christ died not only </w:t>
      </w:r>
      <w:r w:rsidRPr="00751EEA">
        <w:rPr>
          <w:rFonts w:ascii="Book Antiqua" w:hAnsi="Book Antiqua" w:cs="Arial Unicode MS"/>
          <w:i/>
          <w:iCs/>
          <w:color w:val="000000"/>
          <w:u w:color="000000"/>
        </w:rPr>
        <w:t>for</w:t>
      </w:r>
      <w:r w:rsidRPr="00751EEA">
        <w:rPr>
          <w:rFonts w:ascii="Book Antiqua" w:hAnsi="Book Antiqua" w:cs="Arial Unicode MS"/>
          <w:color w:val="000000"/>
          <w:u w:color="000000"/>
        </w:rPr>
        <w:t xml:space="preserve"> us but </w:t>
      </w:r>
      <w:r w:rsidRPr="00751EEA">
        <w:rPr>
          <w:rFonts w:ascii="Book Antiqua" w:hAnsi="Book Antiqua" w:cs="Arial Unicode MS"/>
          <w:i/>
          <w:iCs/>
          <w:color w:val="000000"/>
          <w:u w:color="000000"/>
        </w:rPr>
        <w:t xml:space="preserve">as </w:t>
      </w:r>
      <w:r w:rsidRPr="00751EEA">
        <w:rPr>
          <w:rFonts w:ascii="Book Antiqua" w:hAnsi="Book Antiqua" w:cs="Arial Unicode MS"/>
          <w:color w:val="000000"/>
          <w:u w:color="000000"/>
        </w:rPr>
        <w:t>us. He died in our places.</w:t>
      </w:r>
    </w:p>
    <w:p w:rsidR="00074218" w:rsidRPr="00751EEA" w:rsidRDefault="00EE3394">
      <w:pPr>
        <w:spacing w:line="480" w:lineRule="auto"/>
        <w:rPr>
          <w:rFonts w:ascii="Book Antiqua" w:eastAsia="Helvetica" w:hAnsi="Book Antiqua" w:cs="Helvetica"/>
          <w:i/>
          <w:iCs/>
          <w:color w:val="000000"/>
          <w:u w:color="000000"/>
        </w:rPr>
      </w:pPr>
      <w:r w:rsidRPr="00751EEA">
        <w:rPr>
          <w:rFonts w:ascii="Book Antiqua" w:hAnsi="Book Antiqua" w:cs="Arial Unicode MS"/>
          <w:color w:val="000000"/>
          <w:u w:color="000000"/>
        </w:rPr>
        <w:t xml:space="preserve"> Greek word for propitiation, </w:t>
      </w:r>
      <w:r w:rsidRPr="00751EEA">
        <w:rPr>
          <w:rFonts w:ascii="Book Antiqua" w:hAnsi="Book Antiqua" w:cs="Arial Unicode MS"/>
          <w:i/>
          <w:iCs/>
          <w:color w:val="000000"/>
          <w:u w:color="000000"/>
        </w:rPr>
        <w:t>hilasmos.</w:t>
      </w:r>
    </w:p>
    <w:p w:rsidR="00074218" w:rsidRPr="00751EEA" w:rsidRDefault="00EE3394">
      <w:pPr>
        <w:spacing w:line="480" w:lineRule="auto"/>
        <w:rPr>
          <w:rFonts w:ascii="Book Antiqua" w:eastAsia="Helvetica" w:hAnsi="Book Antiqua" w:cs="Helvetica"/>
          <w:color w:val="000000"/>
          <w:u w:color="000000"/>
        </w:rPr>
      </w:pPr>
      <w:r w:rsidRPr="00751EEA">
        <w:rPr>
          <w:rFonts w:ascii="Book Antiqua" w:hAnsi="Book Antiqua" w:cs="Arial Unicode MS"/>
          <w:color w:val="000000"/>
          <w:u w:color="000000"/>
        </w:rPr>
        <w:t>Expiation(RSV)</w:t>
      </w:r>
      <w:r w:rsidR="00751EEA" w:rsidRPr="00751EEA">
        <w:rPr>
          <w:rFonts w:ascii="Book Antiqua" w:hAnsi="Book Antiqua" w:cs="Arial Unicode MS"/>
          <w:color w:val="000000"/>
          <w:u w:color="000000"/>
        </w:rPr>
        <w:t>= “</w:t>
      </w:r>
      <w:r w:rsidRPr="00751EEA">
        <w:rPr>
          <w:rFonts w:ascii="Book Antiqua" w:hAnsi="Book Antiqua" w:cs="Arial Unicode MS"/>
          <w:color w:val="000000"/>
          <w:u w:color="000000"/>
        </w:rPr>
        <w:t>to make amends</w:t>
      </w:r>
      <w:r w:rsidRPr="00751EEA">
        <w:rPr>
          <w:rFonts w:ascii="Book Antiqua" w:hAnsi="Book Antiqua" w:cs="Arial Unicode MS"/>
          <w:color w:val="000000"/>
          <w:u w:color="000000"/>
        </w:rPr>
        <w:t>”</w:t>
      </w:r>
    </w:p>
    <w:p w:rsidR="00074218" w:rsidRPr="00751EEA" w:rsidRDefault="00EE3394">
      <w:pPr>
        <w:spacing w:line="480" w:lineRule="auto"/>
        <w:rPr>
          <w:rFonts w:ascii="Book Antiqua" w:eastAsia="Helvetica" w:hAnsi="Book Antiqua" w:cs="Helvetica"/>
          <w:color w:val="000000"/>
          <w:u w:color="000000"/>
        </w:rPr>
      </w:pPr>
      <w:r w:rsidRPr="00751EEA">
        <w:rPr>
          <w:rFonts w:ascii="Book Antiqua" w:hAnsi="Book Antiqua" w:cs="Arial Unicode MS"/>
          <w:color w:val="000000"/>
          <w:u w:color="000000"/>
        </w:rPr>
        <w:t xml:space="preserve">Propitiation (NKJV)= </w:t>
      </w:r>
      <w:r w:rsidRPr="00751EEA">
        <w:rPr>
          <w:rFonts w:ascii="Book Antiqua" w:hAnsi="Book Antiqua" w:cs="Arial Unicode MS"/>
          <w:color w:val="000000"/>
          <w:u w:color="000000"/>
        </w:rPr>
        <w:t>“</w:t>
      </w:r>
      <w:r w:rsidRPr="00751EEA">
        <w:rPr>
          <w:rFonts w:ascii="Book Antiqua" w:hAnsi="Book Antiqua" w:cs="Arial Unicode MS"/>
          <w:color w:val="000000"/>
          <w:u w:color="000000"/>
        </w:rPr>
        <w:t>to make favorable</w:t>
      </w:r>
      <w:r w:rsidRPr="00751EEA">
        <w:rPr>
          <w:rFonts w:ascii="Book Antiqua" w:hAnsi="Book Antiqua" w:cs="Arial Unicode MS"/>
          <w:color w:val="000000"/>
          <w:u w:color="000000"/>
        </w:rPr>
        <w:t>”</w:t>
      </w:r>
    </w:p>
    <w:p w:rsidR="00074218" w:rsidRPr="00751EEA" w:rsidRDefault="00EE3394">
      <w:pPr>
        <w:spacing w:line="480" w:lineRule="auto"/>
        <w:rPr>
          <w:rFonts w:ascii="Book Antiqua" w:eastAsia="Helvetica" w:hAnsi="Book Antiqua" w:cs="Helvetica"/>
          <w:color w:val="000000"/>
          <w:u w:color="000000"/>
        </w:rPr>
      </w:pPr>
      <w:r w:rsidRPr="00751EEA">
        <w:rPr>
          <w:rFonts w:ascii="Book Antiqua" w:hAnsi="Book Antiqua" w:cs="Arial Unicode MS"/>
          <w:color w:val="000000"/>
          <w:u w:color="000000"/>
        </w:rPr>
        <w:t xml:space="preserve">In the OT, the same word is used of the mercy </w:t>
      </w:r>
      <w:r w:rsidR="00751EEA" w:rsidRPr="00751EEA">
        <w:rPr>
          <w:rFonts w:ascii="Book Antiqua" w:hAnsi="Book Antiqua" w:cs="Arial Unicode MS"/>
          <w:color w:val="000000"/>
          <w:u w:color="000000"/>
        </w:rPr>
        <w:t>seat (</w:t>
      </w:r>
      <w:r w:rsidRPr="00751EEA">
        <w:rPr>
          <w:rFonts w:ascii="Book Antiqua" w:hAnsi="Book Antiqua" w:cs="Arial Unicode MS"/>
          <w:color w:val="000000"/>
          <w:u w:color="000000"/>
        </w:rPr>
        <w:t>Exodus 25:17-22).</w:t>
      </w:r>
    </w:p>
    <w:p w:rsidR="00074218" w:rsidRPr="00751EEA" w:rsidRDefault="00EE3394">
      <w:pPr>
        <w:spacing w:line="480" w:lineRule="auto"/>
        <w:rPr>
          <w:rFonts w:ascii="Book Antiqua" w:eastAsia="Helvetica" w:hAnsi="Book Antiqua" w:cs="Helvetica"/>
          <w:color w:val="000000"/>
          <w:u w:color="000000"/>
        </w:rPr>
      </w:pPr>
      <w:r w:rsidRPr="00751EEA">
        <w:rPr>
          <w:rFonts w:ascii="Book Antiqua" w:hAnsi="Book Antiqua" w:cs="Arial Unicode MS"/>
          <w:color w:val="000000"/>
          <w:u w:color="000000"/>
        </w:rPr>
        <w:t xml:space="preserve">   F. He is the propitiation for the sins of the world also</w:t>
      </w:r>
      <w:r w:rsidRPr="00751EEA">
        <w:rPr>
          <w:rFonts w:ascii="Book Antiqua" w:hAnsi="Book Antiqua" w:cs="Arial Unicode MS"/>
          <w:color w:val="000000"/>
          <w:u w:color="000000"/>
        </w:rPr>
        <w:t>. Here, John</w:t>
      </w:r>
      <w:r w:rsidRPr="00751EEA">
        <w:rPr>
          <w:rFonts w:ascii="Book Antiqua" w:hAnsi="Book Antiqua" w:cs="Arial Unicode MS"/>
          <w:color w:val="000000"/>
          <w:u w:color="000000"/>
        </w:rPr>
        <w:t xml:space="preserve"> addresses the heretical teaching that Christ</w:t>
      </w:r>
      <w:r w:rsidRPr="00751EEA">
        <w:rPr>
          <w:rFonts w:ascii="Book Antiqua" w:hAnsi="Book Antiqua" w:cs="Arial Unicode MS"/>
          <w:color w:val="000000"/>
          <w:u w:color="000000"/>
        </w:rPr>
        <w:t>’</w:t>
      </w:r>
      <w:r w:rsidRPr="00751EEA">
        <w:rPr>
          <w:rFonts w:ascii="Book Antiqua" w:hAnsi="Book Antiqua" w:cs="Arial Unicode MS"/>
          <w:color w:val="000000"/>
          <w:u w:color="000000"/>
        </w:rPr>
        <w:t>s sacrificial death is for a small, exclusive group. No, His sacrifice is for the whole world.</w:t>
      </w:r>
    </w:p>
    <w:p w:rsidR="00074218" w:rsidRPr="00751EEA" w:rsidRDefault="00751EEA">
      <w:pPr>
        <w:spacing w:line="480" w:lineRule="auto"/>
        <w:rPr>
          <w:rFonts w:ascii="Book Antiqua" w:eastAsia="Helvetica" w:hAnsi="Book Antiqua" w:cs="Helvetica"/>
          <w:color w:val="000000"/>
          <w:u w:color="000000"/>
        </w:rPr>
      </w:pPr>
      <w:r w:rsidRPr="00751EEA">
        <w:rPr>
          <w:rFonts w:ascii="Book Antiqua" w:hAnsi="Book Antiqua" w:cs="Arial Unicode MS"/>
          <w:color w:val="000000"/>
          <w:u w:color="000000"/>
        </w:rPr>
        <w:lastRenderedPageBreak/>
        <w:t>Sometimes,</w:t>
      </w:r>
      <w:r w:rsidR="00EE3394" w:rsidRPr="00751EEA">
        <w:rPr>
          <w:rFonts w:ascii="Book Antiqua" w:hAnsi="Book Antiqua" w:cs="Arial Unicode MS"/>
          <w:color w:val="000000"/>
          <w:u w:color="000000"/>
        </w:rPr>
        <w:t xml:space="preserve"> in orde</w:t>
      </w:r>
      <w:bookmarkStart w:id="1" w:name="_GoBack"/>
      <w:bookmarkEnd w:id="1"/>
      <w:r w:rsidR="00EE3394" w:rsidRPr="00751EEA">
        <w:rPr>
          <w:rFonts w:ascii="Book Antiqua" w:hAnsi="Book Antiqua" w:cs="Arial Unicode MS"/>
          <w:color w:val="000000"/>
          <w:u w:color="000000"/>
        </w:rPr>
        <w:t xml:space="preserve">r to explain the sacrifice of Christ in a simple way, people say, </w:t>
      </w:r>
      <w:r w:rsidR="00EE3394" w:rsidRPr="00751EEA">
        <w:rPr>
          <w:rFonts w:ascii="Book Antiqua" w:hAnsi="Book Antiqua" w:cs="Arial Unicode MS"/>
          <w:color w:val="000000"/>
          <w:u w:color="000000"/>
        </w:rPr>
        <w:t>“</w:t>
      </w:r>
      <w:r w:rsidR="00EE3394" w:rsidRPr="00751EEA">
        <w:rPr>
          <w:rFonts w:ascii="Book Antiqua" w:hAnsi="Book Antiqua" w:cs="Arial Unicode MS"/>
          <w:color w:val="000000"/>
          <w:u w:color="000000"/>
        </w:rPr>
        <w:t xml:space="preserve">we have been justified by Christ and it </w:t>
      </w:r>
      <w:r w:rsidR="00EE3394" w:rsidRPr="00751EEA">
        <w:rPr>
          <w:rFonts w:ascii="Book Antiqua" w:hAnsi="Book Antiqua" w:cs="Arial Unicode MS"/>
          <w:color w:val="000000"/>
          <w:u w:color="000000"/>
        </w:rPr>
        <w:t>“</w:t>
      </w:r>
      <w:r w:rsidR="00EE3394" w:rsidRPr="00751EEA">
        <w:rPr>
          <w:rFonts w:ascii="Book Antiqua" w:hAnsi="Book Antiqua" w:cs="Arial Unicode MS"/>
          <w:color w:val="000000"/>
          <w:u w:color="000000"/>
        </w:rPr>
        <w:t>just as if I</w:t>
      </w:r>
      <w:r w:rsidR="00EE3394" w:rsidRPr="00751EEA">
        <w:rPr>
          <w:rFonts w:ascii="Book Antiqua" w:hAnsi="Book Antiqua" w:cs="Arial Unicode MS"/>
          <w:color w:val="000000"/>
          <w:u w:color="000000"/>
        </w:rPr>
        <w:t>’</w:t>
      </w:r>
      <w:r w:rsidR="00EE3394" w:rsidRPr="00751EEA">
        <w:rPr>
          <w:rFonts w:ascii="Book Antiqua" w:hAnsi="Book Antiqua" w:cs="Arial Unicode MS"/>
          <w:color w:val="000000"/>
          <w:u w:color="000000"/>
        </w:rPr>
        <w:t>d</w:t>
      </w:r>
      <w:r w:rsidR="00EE3394" w:rsidRPr="00751EEA">
        <w:rPr>
          <w:rFonts w:ascii="Book Antiqua" w:hAnsi="Book Antiqua" w:cs="Arial Unicode MS"/>
          <w:color w:val="000000"/>
          <w:u w:color="000000"/>
        </w:rPr>
        <w:t xml:space="preserve">” </w:t>
      </w:r>
      <w:r w:rsidR="00EE3394" w:rsidRPr="00751EEA">
        <w:rPr>
          <w:rFonts w:ascii="Book Antiqua" w:hAnsi="Book Antiqua" w:cs="Arial Unicode MS"/>
          <w:color w:val="000000"/>
          <w:u w:color="000000"/>
        </w:rPr>
        <w:t xml:space="preserve">never sinned. The truth is we have </w:t>
      </w:r>
      <w:r w:rsidRPr="00751EEA">
        <w:rPr>
          <w:rFonts w:ascii="Book Antiqua" w:hAnsi="Book Antiqua" w:cs="Arial Unicode MS"/>
          <w:color w:val="000000"/>
          <w:u w:color="000000"/>
        </w:rPr>
        <w:t>sinned,</w:t>
      </w:r>
      <w:r w:rsidR="00EE3394" w:rsidRPr="00751EEA">
        <w:rPr>
          <w:rFonts w:ascii="Book Antiqua" w:hAnsi="Book Antiqua" w:cs="Arial Unicode MS"/>
          <w:color w:val="000000"/>
          <w:u w:color="000000"/>
        </w:rPr>
        <w:t xml:space="preserve"> and we are guilty. We need a lawyer!</w:t>
      </w:r>
    </w:p>
    <w:p w:rsidR="00074218" w:rsidRPr="00751EEA" w:rsidRDefault="00EE3394">
      <w:pPr>
        <w:spacing w:line="480" w:lineRule="auto"/>
        <w:rPr>
          <w:rFonts w:ascii="Book Antiqua" w:eastAsia="Helvetica" w:hAnsi="Book Antiqua" w:cs="Helvetica"/>
          <w:color w:val="000000"/>
          <w:u w:color="000000"/>
        </w:rPr>
      </w:pPr>
      <w:r w:rsidRPr="00751EEA">
        <w:rPr>
          <w:rFonts w:ascii="Book Antiqua" w:hAnsi="Book Antiqua" w:cs="Arial Unicode MS"/>
          <w:color w:val="000000"/>
          <w:u w:color="000000"/>
        </w:rPr>
        <w:t>We have one in Jesus, the Christ. Advocate. Intercessor.</w:t>
      </w:r>
    </w:p>
    <w:p w:rsidR="00074218" w:rsidRPr="00751EEA" w:rsidRDefault="00EE3394">
      <w:pPr>
        <w:spacing w:line="480" w:lineRule="auto"/>
        <w:rPr>
          <w:rFonts w:ascii="Book Antiqua" w:hAnsi="Book Antiqua"/>
        </w:rPr>
      </w:pPr>
      <w:r w:rsidRPr="00751EEA">
        <w:rPr>
          <w:rFonts w:ascii="Book Antiqua" w:hAnsi="Book Antiqua" w:cs="Arial Unicode MS"/>
          <w:color w:val="000000"/>
          <w:u w:color="000000"/>
        </w:rPr>
        <w:t>Amen</w:t>
      </w:r>
    </w:p>
    <w:sectPr w:rsidR="00074218" w:rsidRPr="00751EEA">
      <w:headerReference w:type="default" r:id="rId7"/>
      <w:footerReference w:type="default" r:id="rId8"/>
      <w:pgSz w:w="12240" w:h="15840"/>
      <w:pgMar w:top="993"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3394" w:rsidRDefault="00EE3394">
      <w:r>
        <w:separator/>
      </w:r>
    </w:p>
  </w:endnote>
  <w:endnote w:type="continuationSeparator" w:id="0">
    <w:p w:rsidR="00EE3394" w:rsidRDefault="00EE3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Helvetica">
    <w:altName w:val="Arial"/>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4218" w:rsidRDefault="00EE3394">
    <w:pPr>
      <w:pStyle w:val="HeaderFooter"/>
      <w:tabs>
        <w:tab w:val="clear" w:pos="9020"/>
        <w:tab w:val="center" w:pos="4680"/>
        <w:tab w:val="right" w:pos="9360"/>
      </w:tabs>
    </w:pPr>
    <w:r>
      <w:tab/>
    </w:r>
    <w:r>
      <w:fldChar w:fldCharType="begin"/>
    </w:r>
    <w:r>
      <w:instrText xml:space="preserve"> PAGE </w:instrText>
    </w:r>
    <w:r>
      <w:fldChar w:fldCharType="separate"/>
    </w:r>
    <w:r>
      <w:t>7</w:t>
    </w:r>
    <w:r>
      <w:fldChar w:fldCharType="end"/>
    </w:r>
    <w:r>
      <w:t xml:space="preserve"> of </w:t>
    </w:r>
    <w:r>
      <w:fldChar w:fldCharType="begin"/>
    </w:r>
    <w:r>
      <w:instrText xml:space="preserve"> NUMPAGES </w:instrText>
    </w:r>
    <w:r>
      <w:fldChar w:fldCharType="separate"/>
    </w:r>
    <w:r>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3394" w:rsidRDefault="00EE3394">
      <w:r>
        <w:separator/>
      </w:r>
    </w:p>
  </w:footnote>
  <w:footnote w:type="continuationSeparator" w:id="0">
    <w:p w:rsidR="00EE3394" w:rsidRDefault="00EE33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4218" w:rsidRDefault="00EE3394">
    <w:pPr>
      <w:pStyle w:val="HeaderFooter"/>
      <w:tabs>
        <w:tab w:val="clear" w:pos="9020"/>
        <w:tab w:val="center" w:pos="4680"/>
        <w:tab w:val="right" w:pos="9360"/>
      </w:tabs>
    </w:pPr>
    <w:r>
      <w:tab/>
    </w:r>
    <w:r>
      <w:fldChar w:fldCharType="begin"/>
    </w:r>
    <w:r>
      <w:instrText xml:space="preserve"> PAGE </w:instrText>
    </w:r>
    <w:r>
      <w:fldChar w:fldCharType="separate"/>
    </w:r>
    <w:r>
      <w:t>7</w:t>
    </w:r>
    <w:r>
      <w:fldChar w:fldCharType="end"/>
    </w:r>
    <w:r>
      <w:t xml:space="preserve"> of </w:t>
    </w:r>
    <w:r>
      <w:fldChar w:fldCharType="begin"/>
    </w:r>
    <w:r>
      <w:instrText xml:space="preserve"> NUMPAGES </w:instrText>
    </w:r>
    <w:r>
      <w:fldChar w:fldCharType="separate"/>
    </w:r>
    <w:r>
      <w:t>7</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AC4DBE"/>
    <w:multiLevelType w:val="hybridMultilevel"/>
    <w:tmpl w:val="E430BC62"/>
    <w:numStyleLink w:val="Numbered"/>
  </w:abstractNum>
  <w:abstractNum w:abstractNumId="1" w15:restartNumberingAfterBreak="0">
    <w:nsid w:val="6C210503"/>
    <w:multiLevelType w:val="hybridMultilevel"/>
    <w:tmpl w:val="E430BC62"/>
    <w:styleLink w:val="Numbered"/>
    <w:lvl w:ilvl="0" w:tplc="8C9E123C">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EA6F520">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C72EF52">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A7FE3650">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7CA1708">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0787152">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DFA45294">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D9C5E8E">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020A444">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218"/>
    <w:rsid w:val="00074218"/>
    <w:rsid w:val="00751EEA"/>
    <w:rsid w:val="00EE33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560C6"/>
  <w15:docId w15:val="{35ACC5EC-570C-4304-87A2-AB6152C92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numbering" w:customStyle="1" w:styleId="Numbered">
    <w:name w:val="Numbered"/>
    <w:pPr>
      <w:numPr>
        <w:numId w:val="1"/>
      </w:numPr>
    </w:pPr>
  </w:style>
  <w:style w:type="paragraph" w:customStyle="1" w:styleId="Default">
    <w:name w:val="Default"/>
    <w:rPr>
      <w:rFonts w:ascii="Helvetica Neue" w:eastAsia="Helvetica Neue" w:hAnsi="Helvetica Neue" w:cs="Helvetica Neue"/>
      <w:color w:val="000000"/>
      <w:sz w:val="22"/>
      <w:szCs w:val="22"/>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51E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1E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654</Words>
  <Characters>3733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CPC-Staff-2</dc:creator>
  <cp:lastModifiedBy>CPC-Staff-2</cp:lastModifiedBy>
  <cp:revision>2</cp:revision>
  <dcterms:created xsi:type="dcterms:W3CDTF">2018-07-30T14:23:00Z</dcterms:created>
  <dcterms:modified xsi:type="dcterms:W3CDTF">2018-07-30T14:23:00Z</dcterms:modified>
</cp:coreProperties>
</file>